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5C5B" w14:textId="1262C9B5" w:rsidR="00066B29" w:rsidRPr="00C0380B" w:rsidRDefault="00066B29" w:rsidP="00DA3E27">
      <w:pPr>
        <w:pStyle w:val="ManateeForms"/>
      </w:pPr>
      <w:bookmarkStart w:id="0" w:name="_Toc52731800"/>
      <w:bookmarkStart w:id="1" w:name="_Toc395003933"/>
      <w:bookmarkStart w:id="2" w:name="_Toc300304074"/>
      <w:bookmarkStart w:id="3" w:name="_Toc390181863"/>
      <w:bookmarkStart w:id="4" w:name="_Toc395003934"/>
      <w:r w:rsidRPr="00C0380B">
        <w:t>Form C</w:t>
      </w:r>
      <w:r w:rsidR="005A1851">
        <w:t>26</w:t>
      </w:r>
      <w:r>
        <w:t xml:space="preserve"> - Appeal of Administrative Decision</w:t>
      </w:r>
      <w:r w:rsidRPr="001570C5">
        <w:t xml:space="preserve"> </w:t>
      </w:r>
      <w:r>
        <w:t xml:space="preserve">Application </w:t>
      </w:r>
      <w:r w:rsidRPr="00C0380B">
        <w:t>Checklist</w:t>
      </w:r>
      <w:bookmarkEnd w:id="0"/>
    </w:p>
    <w:p w14:paraId="5DEFE035" w14:textId="77777777" w:rsidR="00066B29" w:rsidRPr="00C0380B" w:rsidRDefault="00066B29" w:rsidP="00066B29">
      <w:pPr>
        <w:pStyle w:val="NoSpacing"/>
      </w:pPr>
    </w:p>
    <w:p w14:paraId="5679373B" w14:textId="77777777" w:rsidR="00066B29" w:rsidRPr="00C0380B" w:rsidRDefault="00066B29" w:rsidP="00066B29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C0380B">
        <w:rPr>
          <w:rFonts w:asciiTheme="minorHAnsi" w:hAnsiTheme="minorHAnsi"/>
          <w:b/>
          <w:sz w:val="22"/>
          <w:szCs w:val="22"/>
        </w:rPr>
        <w:t>Project Name: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269299889"/>
          <w:placeholder>
            <w:docPart w:val="A56754E5C99A4E59A620626D178DED8E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348B472" w14:textId="77777777" w:rsidR="00066B29" w:rsidRPr="00C0380B" w:rsidRDefault="00066B29" w:rsidP="00066B29">
      <w:pPr>
        <w:pStyle w:val="Header"/>
        <w:tabs>
          <w:tab w:val="clear" w:pos="9360"/>
          <w:tab w:val="right" w:pos="10440"/>
        </w:tabs>
        <w:jc w:val="left"/>
      </w:pPr>
      <w:r w:rsidRPr="00C0380B">
        <w:rPr>
          <w:rFonts w:asciiTheme="minorHAnsi" w:hAnsiTheme="minorHAnsi"/>
          <w:b/>
          <w:sz w:val="22"/>
          <w:szCs w:val="22"/>
        </w:rPr>
        <w:t>Project Number: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452708483"/>
          <w:placeholder>
            <w:docPart w:val="7CFA1693D0E446F78A0EC51B9303DA8E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tbl>
      <w:tblPr>
        <w:tblW w:w="505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5"/>
        <w:gridCol w:w="1201"/>
        <w:gridCol w:w="1038"/>
      </w:tblGrid>
      <w:tr w:rsidR="00066B29" w:rsidRPr="00C0380B" w14:paraId="2E9CBA2B" w14:textId="77777777" w:rsidTr="00066B29">
        <w:tc>
          <w:tcPr>
            <w:tcW w:w="3941" w:type="pct"/>
            <w:shd w:val="clear" w:color="auto" w:fill="DAEEF3" w:themeFill="accent5" w:themeFillTint="33"/>
            <w:vAlign w:val="bottom"/>
          </w:tcPr>
          <w:p w14:paraId="173F1D02" w14:textId="77777777" w:rsidR="00066B29" w:rsidRPr="00C0380B" w:rsidRDefault="00066B29" w:rsidP="00066B29">
            <w:pPr>
              <w:pStyle w:val="ManateeSec10"/>
              <w:spacing w:after="0"/>
            </w:pPr>
            <w:r w:rsidRPr="00C0380B">
              <w:t>Appeal of Administrative Decision Checklist:</w:t>
            </w:r>
          </w:p>
        </w:tc>
        <w:tc>
          <w:tcPr>
            <w:tcW w:w="564" w:type="pct"/>
            <w:shd w:val="clear" w:color="auto" w:fill="DAEEF3" w:themeFill="accent5" w:themeFillTint="33"/>
            <w:vAlign w:val="bottom"/>
          </w:tcPr>
          <w:p w14:paraId="6B4893EB" w14:textId="77777777" w:rsidR="00066B29" w:rsidRPr="00C0380B" w:rsidRDefault="00066B29" w:rsidP="00066B29">
            <w:pPr>
              <w:pStyle w:val="TableHeader"/>
              <w:spacing w:after="0"/>
            </w:pPr>
            <w:r w:rsidRPr="00C0380B">
              <w:t>Applicant</w:t>
            </w:r>
          </w:p>
          <w:p w14:paraId="5A5F8612" w14:textId="77777777" w:rsidR="00066B29" w:rsidRPr="00C0380B" w:rsidRDefault="00066B29" w:rsidP="00066B29">
            <w:pPr>
              <w:pStyle w:val="TableHeader"/>
              <w:spacing w:after="0"/>
            </w:pPr>
            <w:r>
              <w:t>(X)</w:t>
            </w:r>
          </w:p>
        </w:tc>
        <w:tc>
          <w:tcPr>
            <w:tcW w:w="495" w:type="pct"/>
            <w:shd w:val="clear" w:color="auto" w:fill="DAEEF3" w:themeFill="accent5" w:themeFillTint="33"/>
            <w:vAlign w:val="bottom"/>
          </w:tcPr>
          <w:p w14:paraId="1DA7495E" w14:textId="77777777" w:rsidR="00066B29" w:rsidRPr="00C0380B" w:rsidRDefault="00066B29" w:rsidP="00066B29">
            <w:pPr>
              <w:pStyle w:val="TableHeader"/>
              <w:spacing w:after="0"/>
              <w:ind w:left="-12"/>
            </w:pPr>
            <w:r w:rsidRPr="00C0380B">
              <w:t>Staff</w:t>
            </w:r>
          </w:p>
          <w:p w14:paraId="35B6530C" w14:textId="77777777" w:rsidR="00066B29" w:rsidRPr="00C0380B" w:rsidRDefault="00066B29" w:rsidP="00066B29">
            <w:pPr>
              <w:pStyle w:val="TableHeader"/>
              <w:spacing w:after="0"/>
              <w:ind w:left="-12"/>
            </w:pPr>
            <w:r>
              <w:t>(X)</w:t>
            </w:r>
          </w:p>
        </w:tc>
      </w:tr>
      <w:tr w:rsidR="00066B29" w:rsidRPr="00C0380B" w14:paraId="3931AA9C" w14:textId="77777777" w:rsidTr="00066B29">
        <w:tc>
          <w:tcPr>
            <w:tcW w:w="3941" w:type="pct"/>
          </w:tcPr>
          <w:p w14:paraId="4D9ED00C" w14:textId="527E7FF2" w:rsidR="00066B29" w:rsidRPr="00C0380B" w:rsidRDefault="00066B29" w:rsidP="00CD5986">
            <w:pPr>
              <w:pStyle w:val="Checklist1"/>
              <w:numPr>
                <w:ilvl w:val="0"/>
                <w:numId w:val="78"/>
              </w:numPr>
              <w:spacing w:after="0"/>
            </w:pPr>
            <w:r w:rsidRPr="00C0380B">
              <w:t xml:space="preserve">Completed </w:t>
            </w:r>
            <w:r w:rsidRPr="00B12B42">
              <w:t xml:space="preserve">Form </w:t>
            </w:r>
            <w:r w:rsidRPr="009A7BEA">
              <w:rPr>
                <w:i/>
                <w:iCs/>
              </w:rPr>
              <w:t>A</w:t>
            </w:r>
            <w:r w:rsidR="00E64E49">
              <w:rPr>
                <w:i/>
                <w:iCs/>
              </w:rPr>
              <w:t>26</w:t>
            </w:r>
            <w:r w:rsidRPr="009A7BEA">
              <w:rPr>
                <w:i/>
                <w:iCs/>
              </w:rPr>
              <w:t xml:space="preserve"> - Appeal</w:t>
            </w:r>
            <w:r>
              <w:t xml:space="preserve"> </w:t>
            </w:r>
            <w:r w:rsidRPr="007F1C19">
              <w:t>application (in</w:t>
            </w:r>
            <w:r>
              <w:t xml:space="preserve"> Accela</w:t>
            </w:r>
            <w:r w:rsidRPr="006A5260">
              <w:t>)</w:t>
            </w:r>
          </w:p>
        </w:tc>
        <w:sdt>
          <w:sdtPr>
            <w:id w:val="208502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60A040B0" w14:textId="77777777" w:rsidR="00066B29" w:rsidRPr="00C0380B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15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7EDE8217" w14:textId="77777777" w:rsidR="00066B29" w:rsidRPr="00C0380B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6B29" w:rsidRPr="00983558" w14:paraId="66A6290D" w14:textId="77777777" w:rsidTr="00066B29">
        <w:tc>
          <w:tcPr>
            <w:tcW w:w="3941" w:type="pct"/>
          </w:tcPr>
          <w:p w14:paraId="416AFF0F" w14:textId="77777777" w:rsidR="00066B29" w:rsidRPr="00983558" w:rsidRDefault="00066B29" w:rsidP="00066B29">
            <w:pPr>
              <w:pStyle w:val="Checklist1"/>
              <w:spacing w:after="0"/>
            </w:pPr>
            <w:r w:rsidRPr="00983558">
              <w:t>Application Fee</w:t>
            </w:r>
            <w:r>
              <w:t xml:space="preserve"> Payment </w:t>
            </w:r>
          </w:p>
        </w:tc>
        <w:sdt>
          <w:sdtPr>
            <w:id w:val="39270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40C7BADD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860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49589703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6B29" w:rsidRPr="00983558" w14:paraId="70384889" w14:textId="77777777" w:rsidTr="00066B29">
        <w:tc>
          <w:tcPr>
            <w:tcW w:w="3941" w:type="pct"/>
          </w:tcPr>
          <w:p w14:paraId="0F81C532" w14:textId="77777777" w:rsidR="00066B29" w:rsidRPr="00983558" w:rsidRDefault="00066B29" w:rsidP="00066B29">
            <w:pPr>
              <w:pStyle w:val="Checklist1"/>
              <w:spacing w:after="0"/>
            </w:pPr>
            <w:r w:rsidRPr="00983558">
              <w:t>Site survey or plan showing existing conditio</w:t>
            </w:r>
            <w:r>
              <w:t>ns of the site and its vicinity</w:t>
            </w:r>
          </w:p>
        </w:tc>
        <w:sdt>
          <w:sdtPr>
            <w:id w:val="-3998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0076D11B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864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6940A64A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6B29" w:rsidRPr="00983558" w14:paraId="2492EAE1" w14:textId="77777777" w:rsidTr="00066B29">
        <w:tc>
          <w:tcPr>
            <w:tcW w:w="3941" w:type="pct"/>
          </w:tcPr>
          <w:p w14:paraId="3A43AB67" w14:textId="77777777" w:rsidR="00066B29" w:rsidRPr="00983558" w:rsidRDefault="00066B29" w:rsidP="00066B29">
            <w:pPr>
              <w:pStyle w:val="Checklist1"/>
              <w:spacing w:after="0"/>
            </w:pPr>
            <w:r>
              <w:t>P</w:t>
            </w:r>
            <w:r w:rsidRPr="00983558">
              <w:t>lan</w:t>
            </w:r>
            <w:r>
              <w:t>s</w:t>
            </w:r>
            <w:r w:rsidRPr="00983558">
              <w:t xml:space="preserve"> of proposed development</w:t>
            </w:r>
            <w:r>
              <w:t xml:space="preserve"> (if applicable)</w:t>
            </w:r>
          </w:p>
        </w:tc>
        <w:sdt>
          <w:sdtPr>
            <w:id w:val="204554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51135D2B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22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6EEA10C9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6B29" w:rsidRPr="00983558" w14:paraId="79051008" w14:textId="77777777" w:rsidTr="00066B29">
        <w:tc>
          <w:tcPr>
            <w:tcW w:w="3941" w:type="pct"/>
            <w:vAlign w:val="center"/>
          </w:tcPr>
          <w:p w14:paraId="334976F5" w14:textId="77777777" w:rsidR="00066B29" w:rsidRDefault="00066B29" w:rsidP="00066B29">
            <w:pPr>
              <w:pStyle w:val="Checklist1"/>
              <w:spacing w:after="0"/>
            </w:pPr>
            <w:r w:rsidRPr="004C423F">
              <w:t>The written order, requirement, decision, determination, or interpretation written order, requirements, decision, determination, or interpretation from which appeal is sought</w:t>
            </w:r>
            <w:r>
              <w:t>.</w:t>
            </w:r>
          </w:p>
        </w:tc>
        <w:sdt>
          <w:sdtPr>
            <w:id w:val="-16711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246557D8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525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5EE7ADD8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6B29" w:rsidRPr="00983558" w14:paraId="2E6655D0" w14:textId="77777777" w:rsidTr="00066B29">
        <w:tc>
          <w:tcPr>
            <w:tcW w:w="3941" w:type="pct"/>
            <w:vAlign w:val="center"/>
          </w:tcPr>
          <w:p w14:paraId="5244F792" w14:textId="77777777" w:rsidR="00066B29" w:rsidRDefault="00066B29" w:rsidP="00066B29">
            <w:pPr>
              <w:pStyle w:val="Checklist1"/>
              <w:spacing w:after="0"/>
            </w:pPr>
            <w:r w:rsidRPr="004C423F">
              <w:t>Supporting documents (copy of approvals, denials, Administrative Determination letters, development review comments, etc.)</w:t>
            </w:r>
            <w:r>
              <w:t>.</w:t>
            </w:r>
          </w:p>
        </w:tc>
        <w:sdt>
          <w:sdtPr>
            <w:id w:val="15418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</w:tcPr>
              <w:p w14:paraId="3ADA6ED6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500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68DAD691" w14:textId="77777777" w:rsidR="00066B29" w:rsidRPr="00983558" w:rsidRDefault="00066B29" w:rsidP="00066B2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F6DDF0" w14:textId="77777777" w:rsidR="00066B29" w:rsidRPr="004662E7" w:rsidRDefault="00066B29" w:rsidP="00066B29">
      <w:pPr>
        <w:pStyle w:val="BodyText"/>
      </w:pPr>
      <w:r w:rsidRPr="004662E7">
        <w:t>Any item believed to be “not applicable (NA)” must be explained in writing.</w:t>
      </w:r>
      <w:r>
        <w:t xml:space="preserve"> </w:t>
      </w:r>
      <w:sdt>
        <w:sdtPr>
          <w:id w:val="-107657229"/>
          <w:placeholder>
            <w:docPart w:val="1CDB9C1105654CE8BAD36432321BE1B9"/>
          </w:placeholder>
          <w:showingPlcHdr/>
          <w:text w:multiLine="1"/>
        </w:sdtPr>
        <w:sdtEndPr/>
        <w:sdtContent>
          <w:r w:rsidRPr="005A07BD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</w:p>
    <w:sectPr w:rsidR="00066B29" w:rsidRPr="004662E7" w:rsidSect="00207A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FF1C" w14:textId="77777777" w:rsidR="00863F4E" w:rsidRDefault="00863F4E" w:rsidP="00704136">
      <w:pPr>
        <w:spacing w:after="0"/>
      </w:pPr>
      <w:r>
        <w:separator/>
      </w:r>
    </w:p>
    <w:p w14:paraId="11F48D4C" w14:textId="77777777" w:rsidR="00863F4E" w:rsidRDefault="00863F4E"/>
  </w:endnote>
  <w:endnote w:type="continuationSeparator" w:id="0">
    <w:p w14:paraId="5E9E0A6E" w14:textId="77777777" w:rsidR="00863F4E" w:rsidRDefault="00863F4E" w:rsidP="00704136">
      <w:pPr>
        <w:spacing w:after="0"/>
      </w:pPr>
      <w:r>
        <w:continuationSeparator/>
      </w:r>
    </w:p>
    <w:p w14:paraId="7003037C" w14:textId="77777777" w:rsidR="00863F4E" w:rsidRDefault="00863F4E"/>
  </w:endnote>
  <w:endnote w:type="continuationNotice" w:id="1">
    <w:p w14:paraId="0EF6FCED" w14:textId="77777777" w:rsidR="00863F4E" w:rsidRDefault="00863F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EAB4" w14:textId="77777777" w:rsidR="00247B36" w:rsidRDefault="00247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E057AC4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DC54A0" w:rsidRPr="00DC54A0">
      <w:rPr>
        <w:rFonts w:asciiTheme="minorHAnsi" w:hAnsiTheme="minorHAnsi"/>
        <w:sz w:val="18"/>
        <w:szCs w:val="18"/>
      </w:rPr>
      <w:t xml:space="preserve">Page </w:t>
    </w:r>
    <w:r w:rsidR="00DC54A0" w:rsidRPr="00DC54A0">
      <w:rPr>
        <w:rFonts w:asciiTheme="minorHAnsi" w:hAnsiTheme="minorHAnsi"/>
        <w:b/>
        <w:bCs/>
        <w:sz w:val="18"/>
        <w:szCs w:val="18"/>
      </w:rPr>
      <w:fldChar w:fldCharType="begin"/>
    </w:r>
    <w:r w:rsidR="00DC54A0" w:rsidRPr="00DC54A0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DC54A0" w:rsidRPr="00DC54A0">
      <w:rPr>
        <w:rFonts w:asciiTheme="minorHAnsi" w:hAnsiTheme="minorHAnsi"/>
        <w:b/>
        <w:bCs/>
        <w:sz w:val="18"/>
        <w:szCs w:val="18"/>
      </w:rPr>
      <w:fldChar w:fldCharType="separate"/>
    </w:r>
    <w:r w:rsidR="00DC54A0" w:rsidRPr="00DC54A0">
      <w:rPr>
        <w:rFonts w:asciiTheme="minorHAnsi" w:hAnsiTheme="minorHAnsi"/>
        <w:b/>
        <w:bCs/>
        <w:noProof/>
        <w:sz w:val="18"/>
        <w:szCs w:val="18"/>
      </w:rPr>
      <w:t>1</w:t>
    </w:r>
    <w:r w:rsidR="00DC54A0" w:rsidRPr="00DC54A0">
      <w:rPr>
        <w:rFonts w:asciiTheme="minorHAnsi" w:hAnsiTheme="minorHAnsi"/>
        <w:b/>
        <w:bCs/>
        <w:sz w:val="18"/>
        <w:szCs w:val="18"/>
      </w:rPr>
      <w:fldChar w:fldCharType="end"/>
    </w:r>
    <w:r w:rsidR="00DC54A0" w:rsidRPr="00DC54A0">
      <w:rPr>
        <w:rFonts w:asciiTheme="minorHAnsi" w:hAnsiTheme="minorHAnsi"/>
        <w:sz w:val="18"/>
        <w:szCs w:val="18"/>
      </w:rPr>
      <w:t xml:space="preserve"> of </w:t>
    </w:r>
    <w:r w:rsidR="00DC54A0" w:rsidRPr="00DC54A0">
      <w:rPr>
        <w:rFonts w:asciiTheme="minorHAnsi" w:hAnsiTheme="minorHAnsi"/>
        <w:b/>
        <w:bCs/>
        <w:sz w:val="18"/>
        <w:szCs w:val="18"/>
      </w:rPr>
      <w:fldChar w:fldCharType="begin"/>
    </w:r>
    <w:r w:rsidR="00DC54A0" w:rsidRPr="00DC54A0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DC54A0" w:rsidRPr="00DC54A0">
      <w:rPr>
        <w:rFonts w:asciiTheme="minorHAnsi" w:hAnsiTheme="minorHAnsi"/>
        <w:b/>
        <w:bCs/>
        <w:sz w:val="18"/>
        <w:szCs w:val="18"/>
      </w:rPr>
      <w:fldChar w:fldCharType="separate"/>
    </w:r>
    <w:r w:rsidR="00DC54A0" w:rsidRPr="00DC54A0">
      <w:rPr>
        <w:rFonts w:asciiTheme="minorHAnsi" w:hAnsiTheme="minorHAnsi"/>
        <w:b/>
        <w:bCs/>
        <w:noProof/>
        <w:sz w:val="18"/>
        <w:szCs w:val="18"/>
      </w:rPr>
      <w:t>2</w:t>
    </w:r>
    <w:r w:rsidR="00DC54A0" w:rsidRPr="00DC54A0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053B" w14:textId="77777777" w:rsidR="00247B36" w:rsidRDefault="00247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14AF" w14:textId="77777777" w:rsidR="00863F4E" w:rsidRDefault="00863F4E" w:rsidP="00704136">
      <w:pPr>
        <w:spacing w:after="0"/>
      </w:pPr>
      <w:r>
        <w:separator/>
      </w:r>
    </w:p>
    <w:p w14:paraId="168C650E" w14:textId="77777777" w:rsidR="00863F4E" w:rsidRDefault="00863F4E"/>
  </w:footnote>
  <w:footnote w:type="continuationSeparator" w:id="0">
    <w:p w14:paraId="56B3B933" w14:textId="77777777" w:rsidR="00863F4E" w:rsidRDefault="00863F4E" w:rsidP="00704136">
      <w:pPr>
        <w:spacing w:after="0"/>
      </w:pPr>
      <w:r>
        <w:continuationSeparator/>
      </w:r>
    </w:p>
    <w:p w14:paraId="47D4C593" w14:textId="77777777" w:rsidR="00863F4E" w:rsidRDefault="00863F4E"/>
  </w:footnote>
  <w:footnote w:type="continuationNotice" w:id="1">
    <w:p w14:paraId="1A3A4B1D" w14:textId="77777777" w:rsidR="00863F4E" w:rsidRDefault="00863F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EF38" w14:textId="77777777" w:rsidR="00247B36" w:rsidRDefault="00247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9367" w14:textId="48BBE231" w:rsidR="00DC54A0" w:rsidRDefault="00DC54A0" w:rsidP="00DC54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E3C911" wp14:editId="03A05AA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1614A492" w14:textId="5AA43C7C" w:rsidR="00DC54A0" w:rsidRDefault="00247B36" w:rsidP="00DC54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DC54A0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0FA39D3" w14:textId="63CD7288" w:rsidR="00DC54A0" w:rsidRDefault="00247B36" w:rsidP="00DC54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DC54A0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DC54A0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A8923C1" w14:textId="77777777" w:rsidR="00DC54A0" w:rsidRDefault="00DC54A0" w:rsidP="00DC54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A2D5D42" w14:textId="77777777" w:rsidR="00DC54A0" w:rsidRDefault="00DC54A0" w:rsidP="00DC54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495F8504" w14:textId="77777777" w:rsidR="00DC54A0" w:rsidRDefault="00DC54A0" w:rsidP="00DC54A0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DC54A0" w:rsidRDefault="0096134B" w:rsidP="00DC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39FF" w14:textId="77777777" w:rsidR="00247B36" w:rsidRDefault="00247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1293570">
    <w:abstractNumId w:val="59"/>
  </w:num>
  <w:num w:numId="2" w16cid:durableId="886382561">
    <w:abstractNumId w:val="75"/>
  </w:num>
  <w:num w:numId="3" w16cid:durableId="1379282604">
    <w:abstractNumId w:val="46"/>
  </w:num>
  <w:num w:numId="4" w16cid:durableId="2011903005">
    <w:abstractNumId w:val="50"/>
  </w:num>
  <w:num w:numId="5" w16cid:durableId="1924951664">
    <w:abstractNumId w:val="1"/>
  </w:num>
  <w:num w:numId="6" w16cid:durableId="209584710">
    <w:abstractNumId w:val="0"/>
  </w:num>
  <w:num w:numId="7" w16cid:durableId="1036588611">
    <w:abstractNumId w:val="2"/>
  </w:num>
  <w:num w:numId="8" w16cid:durableId="1404259063">
    <w:abstractNumId w:val="45"/>
  </w:num>
  <w:num w:numId="9" w16cid:durableId="302465652">
    <w:abstractNumId w:val="82"/>
  </w:num>
  <w:num w:numId="10" w16cid:durableId="1728524747">
    <w:abstractNumId w:val="38"/>
  </w:num>
  <w:num w:numId="11" w16cid:durableId="1726678336">
    <w:abstractNumId w:val="28"/>
  </w:num>
  <w:num w:numId="12" w16cid:durableId="1134370188">
    <w:abstractNumId w:val="67"/>
  </w:num>
  <w:num w:numId="13" w16cid:durableId="1616788703">
    <w:abstractNumId w:val="48"/>
  </w:num>
  <w:num w:numId="14" w16cid:durableId="1821649707">
    <w:abstractNumId w:val="51"/>
  </w:num>
  <w:num w:numId="15" w16cid:durableId="1491363509">
    <w:abstractNumId w:val="31"/>
  </w:num>
  <w:num w:numId="16" w16cid:durableId="682974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418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6233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1358181">
    <w:abstractNumId w:val="44"/>
  </w:num>
  <w:num w:numId="20" w16cid:durableId="6049196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47643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8060238">
    <w:abstractNumId w:val="76"/>
  </w:num>
  <w:num w:numId="23" w16cid:durableId="1342970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0686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1668280">
    <w:abstractNumId w:val="8"/>
  </w:num>
  <w:num w:numId="26" w16cid:durableId="1791557892">
    <w:abstractNumId w:val="72"/>
  </w:num>
  <w:num w:numId="27" w16cid:durableId="298345683">
    <w:abstractNumId w:val="20"/>
  </w:num>
  <w:num w:numId="28" w16cid:durableId="1970235299">
    <w:abstractNumId w:val="30"/>
  </w:num>
  <w:num w:numId="29" w16cid:durableId="935020845">
    <w:abstractNumId w:val="65"/>
  </w:num>
  <w:num w:numId="30" w16cid:durableId="1588614418">
    <w:abstractNumId w:val="37"/>
  </w:num>
  <w:num w:numId="31" w16cid:durableId="1491873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1234002">
    <w:abstractNumId w:val="21"/>
  </w:num>
  <w:num w:numId="33" w16cid:durableId="1254707916">
    <w:abstractNumId w:val="32"/>
  </w:num>
  <w:num w:numId="34" w16cid:durableId="543444438">
    <w:abstractNumId w:val="83"/>
  </w:num>
  <w:num w:numId="35" w16cid:durableId="5754836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2070043">
    <w:abstractNumId w:val="26"/>
  </w:num>
  <w:num w:numId="37" w16cid:durableId="62530455">
    <w:abstractNumId w:val="55"/>
  </w:num>
  <w:num w:numId="38" w16cid:durableId="16943039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2801172">
    <w:abstractNumId w:val="13"/>
  </w:num>
  <w:num w:numId="40" w16cid:durableId="387723884">
    <w:abstractNumId w:val="56"/>
  </w:num>
  <w:num w:numId="41" w16cid:durableId="18219222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7866067">
    <w:abstractNumId w:val="24"/>
  </w:num>
  <w:num w:numId="43" w16cid:durableId="867984429">
    <w:abstractNumId w:val="71"/>
  </w:num>
  <w:num w:numId="44" w16cid:durableId="1580552684">
    <w:abstractNumId w:val="6"/>
  </w:num>
  <w:num w:numId="45" w16cid:durableId="676267541">
    <w:abstractNumId w:val="23"/>
  </w:num>
  <w:num w:numId="46" w16cid:durableId="1468862134">
    <w:abstractNumId w:val="9"/>
  </w:num>
  <w:num w:numId="47" w16cid:durableId="2050060297">
    <w:abstractNumId w:val="77"/>
  </w:num>
  <w:num w:numId="48" w16cid:durableId="208957785">
    <w:abstractNumId w:val="47"/>
  </w:num>
  <w:num w:numId="49" w16cid:durableId="1169559070">
    <w:abstractNumId w:val="10"/>
  </w:num>
  <w:num w:numId="50" w16cid:durableId="802579670">
    <w:abstractNumId w:val="80"/>
  </w:num>
  <w:num w:numId="51" w16cid:durableId="4822352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491201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343181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1488188">
    <w:abstractNumId w:val="64"/>
  </w:num>
  <w:num w:numId="55" w16cid:durableId="1334987044">
    <w:abstractNumId w:val="61"/>
  </w:num>
  <w:num w:numId="56" w16cid:durableId="334768425">
    <w:abstractNumId w:val="58"/>
  </w:num>
  <w:num w:numId="57" w16cid:durableId="1259944653">
    <w:abstractNumId w:val="43"/>
  </w:num>
  <w:num w:numId="58" w16cid:durableId="1118183714">
    <w:abstractNumId w:val="42"/>
  </w:num>
  <w:num w:numId="59" w16cid:durableId="1285038207">
    <w:abstractNumId w:val="39"/>
  </w:num>
  <w:num w:numId="60" w16cid:durableId="2072121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59909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37852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27037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73936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2954095">
    <w:abstractNumId w:val="41"/>
  </w:num>
  <w:num w:numId="66" w16cid:durableId="1208447266">
    <w:abstractNumId w:val="35"/>
  </w:num>
  <w:num w:numId="67" w16cid:durableId="1616448416">
    <w:abstractNumId w:val="68"/>
  </w:num>
  <w:num w:numId="68" w16cid:durableId="1509976878">
    <w:abstractNumId w:val="63"/>
  </w:num>
  <w:num w:numId="69" w16cid:durableId="711003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963038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00022160">
    <w:abstractNumId w:val="18"/>
  </w:num>
  <w:num w:numId="72" w16cid:durableId="14138212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3393138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80223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202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78359315">
    <w:abstractNumId w:val="36"/>
  </w:num>
  <w:num w:numId="77" w16cid:durableId="743336099">
    <w:abstractNumId w:val="81"/>
  </w:num>
  <w:num w:numId="78" w16cid:durableId="13288237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1601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01897608">
    <w:abstractNumId w:val="57"/>
  </w:num>
  <w:num w:numId="81" w16cid:durableId="19602612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687868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42319083">
    <w:abstractNumId w:val="70"/>
  </w:num>
  <w:num w:numId="84" w16cid:durableId="1833596749">
    <w:abstractNumId w:val="79"/>
  </w:num>
  <w:num w:numId="85" w16cid:durableId="601036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275130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62790883">
    <w:abstractNumId w:val="17"/>
  </w:num>
  <w:num w:numId="88" w16cid:durableId="16330549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008215603">
    <w:abstractNumId w:val="33"/>
  </w:num>
  <w:num w:numId="90" w16cid:durableId="1877039045">
    <w:abstractNumId w:val="62"/>
  </w:num>
  <w:num w:numId="91" w16cid:durableId="6091682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8100952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54398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098398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711404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048556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892618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702572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994795759">
    <w:abstractNumId w:val="12"/>
  </w:num>
  <w:num w:numId="100" w16cid:durableId="8054660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501673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68918519">
    <w:abstractNumId w:val="29"/>
  </w:num>
  <w:num w:numId="103" w16cid:durableId="14588362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790781407">
    <w:abstractNumId w:val="74"/>
  </w:num>
  <w:num w:numId="105" w16cid:durableId="73934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6403083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766894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770003769">
    <w:abstractNumId w:val="66"/>
  </w:num>
  <w:num w:numId="109" w16cid:durableId="1037703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8398855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937899618">
    <w:abstractNumId w:val="16"/>
  </w:num>
  <w:num w:numId="112" w16cid:durableId="5535409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69628534">
    <w:abstractNumId w:val="11"/>
  </w:num>
  <w:num w:numId="114" w16cid:durableId="174268338">
    <w:abstractNumId w:val="53"/>
  </w:num>
  <w:num w:numId="115" w16cid:durableId="1145397347">
    <w:abstractNumId w:val="78"/>
  </w:num>
  <w:num w:numId="116" w16cid:durableId="705327523">
    <w:abstractNumId w:val="5"/>
  </w:num>
  <w:num w:numId="117" w16cid:durableId="656886415">
    <w:abstractNumId w:val="69"/>
  </w:num>
  <w:num w:numId="118" w16cid:durableId="5165002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204360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0911241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640765716">
    <w:abstractNumId w:val="14"/>
  </w:num>
  <w:num w:numId="122" w16cid:durableId="12742408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84751613">
    <w:abstractNumId w:val="40"/>
  </w:num>
  <w:num w:numId="124" w16cid:durableId="1747149144">
    <w:abstractNumId w:val="73"/>
  </w:num>
  <w:num w:numId="125" w16cid:durableId="2081949417">
    <w:abstractNumId w:val="49"/>
  </w:num>
  <w:num w:numId="126" w16cid:durableId="523058024">
    <w:abstractNumId w:val="7"/>
  </w:num>
  <w:num w:numId="127" w16cid:durableId="605962218">
    <w:abstractNumId w:val="27"/>
  </w:num>
  <w:num w:numId="128" w16cid:durableId="1857502299">
    <w:abstractNumId w:val="52"/>
  </w:num>
  <w:num w:numId="129" w16cid:durableId="546532339">
    <w:abstractNumId w:val="54"/>
  </w:num>
  <w:num w:numId="130" w16cid:durableId="2121414321">
    <w:abstractNumId w:val="60"/>
  </w:num>
  <w:num w:numId="131" w16cid:durableId="1947757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313608114">
    <w:abstractNumId w:val="15"/>
  </w:num>
  <w:num w:numId="133" w16cid:durableId="553084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55740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3112488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953050966">
    <w:abstractNumId w:val="19"/>
  </w:num>
  <w:num w:numId="137" w16cid:durableId="1466121335">
    <w:abstractNumId w:val="22"/>
  </w:num>
  <w:num w:numId="138" w16cid:durableId="13876057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103309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72206978">
    <w:abstractNumId w:val="34"/>
  </w:num>
  <w:num w:numId="141" w16cid:durableId="1145128640">
    <w:abstractNumId w:val="25"/>
  </w:num>
  <w:num w:numId="142" w16cid:durableId="268436345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31qs+2ZGZN1m6gSQhRhvwOLorDwSaqANVqSDRCSw8otB0LGIzpcEO/nc+xQljB5LoqR2yavIM+j+WMxOiv2IXA==" w:salt="23GjHTOmgK9pCN+tLqC2z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07A5D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B36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0FAF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1752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3F4E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54A0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9D5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6754E5C99A4E59A620626D178D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310A-B163-4501-B492-CC9A6234E81B}"/>
      </w:docPartPr>
      <w:docPartBody>
        <w:p w:rsidR="00620F5A" w:rsidRDefault="00620F5A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CFA1693D0E446F78A0EC51B9303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C1A2-46BE-48F5-A0A2-365478E011E6}"/>
      </w:docPartPr>
      <w:docPartBody>
        <w:p w:rsidR="00620F5A" w:rsidRDefault="00620F5A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CDB9C1105654CE8BAD36432321B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2E3A-A16E-4786-A455-63EA1A93F1EC}"/>
      </w:docPartPr>
      <w:docPartBody>
        <w:p w:rsidR="00620F5A" w:rsidRDefault="00620F5A">
          <w:r w:rsidRPr="005A07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7201465">
    <w:abstractNumId w:val="4"/>
  </w:num>
  <w:num w:numId="2" w16cid:durableId="846560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797978">
    <w:abstractNumId w:val="2"/>
  </w:num>
  <w:num w:numId="4" w16cid:durableId="1063259838">
    <w:abstractNumId w:val="0"/>
  </w:num>
  <w:num w:numId="5" w16cid:durableId="1205173912">
    <w:abstractNumId w:val="3"/>
  </w:num>
  <w:num w:numId="6" w16cid:durableId="99198351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14323"/>
    <w:rsid w:val="00531752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D8EFD-7C83-4A35-988F-D036E946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902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2025-11-26T15:31:00Z</dcterms:created>
  <dcterms:modified xsi:type="dcterms:W3CDTF">2025-11-26T15:31:00Z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