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9BDF" w14:textId="6B616E58" w:rsidR="001570C5" w:rsidRPr="00FC402A" w:rsidRDefault="006617D8" w:rsidP="001D4DB6">
      <w:pPr>
        <w:pStyle w:val="ManateeForms"/>
      </w:pPr>
      <w:bookmarkStart w:id="0" w:name="_Toc51676023"/>
      <w:bookmarkStart w:id="1" w:name="_Toc389144395"/>
      <w:bookmarkStart w:id="2" w:name="_Toc395003832"/>
      <w:bookmarkStart w:id="3" w:name="_Toc389144387"/>
      <w:bookmarkStart w:id="4" w:name="_Toc389632575"/>
      <w:bookmarkStart w:id="5" w:name="_Toc395003781"/>
      <w:bookmarkStart w:id="6" w:name="_Toc389144412"/>
      <w:bookmarkStart w:id="7" w:name="_Toc389632622"/>
      <w:bookmarkStart w:id="8" w:name="_Toc384642807"/>
      <w:r w:rsidRPr="00FC402A">
        <w:t>Form C1</w:t>
      </w:r>
      <w:r>
        <w:t xml:space="preserve"> - </w:t>
      </w:r>
      <w:r w:rsidR="001570C5" w:rsidRPr="001570C5">
        <w:t xml:space="preserve">Pre-Application Meeting Request </w:t>
      </w:r>
      <w:r w:rsidR="001570C5">
        <w:t xml:space="preserve">Application </w:t>
      </w:r>
      <w:r w:rsidR="001570C5" w:rsidRPr="00FC402A">
        <w:t>Checklist</w:t>
      </w:r>
      <w:bookmarkEnd w:id="0"/>
    </w:p>
    <w:p w14:paraId="56EC3CFD" w14:textId="4A3BB149" w:rsidR="00833035" w:rsidRPr="00FC402A" w:rsidRDefault="00833035" w:rsidP="00A726A4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068AE390" w14:textId="57AC9AC2" w:rsidR="00A726A4" w:rsidRPr="00FC402A" w:rsidRDefault="00A726A4" w:rsidP="00A726A4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FC402A">
        <w:rPr>
          <w:rFonts w:asciiTheme="minorHAnsi" w:hAnsiTheme="minorHAnsi"/>
          <w:b/>
          <w:sz w:val="22"/>
          <w:szCs w:val="22"/>
        </w:rPr>
        <w:t>Project Name:</w:t>
      </w:r>
      <w:r w:rsidRPr="00FC402A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895111802"/>
          <w:placeholder>
            <w:docPart w:val="85DC501EFCC44570991398194E8E2D4E"/>
          </w:placeholder>
          <w:showingPlcHdr/>
          <w:text/>
        </w:sdtPr>
        <w:sdtEndPr/>
        <w:sdtContent>
          <w:r w:rsidRPr="00FC402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948CC0E" w14:textId="77777777" w:rsidR="00A726A4" w:rsidRPr="00FC402A" w:rsidRDefault="00A726A4" w:rsidP="00A726A4">
      <w:pPr>
        <w:pStyle w:val="Header"/>
        <w:tabs>
          <w:tab w:val="clear" w:pos="9360"/>
          <w:tab w:val="right" w:pos="10440"/>
        </w:tabs>
        <w:jc w:val="left"/>
      </w:pPr>
      <w:r w:rsidRPr="00FC402A">
        <w:rPr>
          <w:rFonts w:asciiTheme="minorHAnsi" w:hAnsiTheme="minorHAnsi"/>
          <w:b/>
          <w:sz w:val="22"/>
          <w:szCs w:val="22"/>
        </w:rPr>
        <w:t>Project Number:</w:t>
      </w:r>
      <w:r w:rsidRPr="00FC402A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442608852"/>
          <w:placeholder>
            <w:docPart w:val="4C639AB0FF124D48BC76C2417C2ECA92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tbl>
      <w:tblPr>
        <w:tblW w:w="505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"/>
        <w:gridCol w:w="8206"/>
        <w:gridCol w:w="1201"/>
        <w:gridCol w:w="1042"/>
      </w:tblGrid>
      <w:tr w:rsidR="00A726A4" w:rsidRPr="00FC402A" w14:paraId="7CD17355" w14:textId="77777777" w:rsidTr="009A7BEA">
        <w:tc>
          <w:tcPr>
            <w:tcW w:w="3940" w:type="pct"/>
            <w:gridSpan w:val="2"/>
            <w:shd w:val="clear" w:color="auto" w:fill="D9D9D9" w:themeFill="background1" w:themeFillShade="D9"/>
            <w:vAlign w:val="bottom"/>
          </w:tcPr>
          <w:p w14:paraId="2C5FC0B8" w14:textId="00572A29" w:rsidR="00A726A4" w:rsidRPr="00FC402A" w:rsidRDefault="00236DAA" w:rsidP="00C41C35">
            <w:pPr>
              <w:pStyle w:val="ManateeSec10"/>
              <w:spacing w:after="0"/>
            </w:pPr>
            <w:r w:rsidRPr="00FC402A">
              <w:t>Pre-Application Meeting Checklist</w:t>
            </w:r>
            <w:r w:rsidR="0038316D" w:rsidRPr="00FC402A">
              <w:t>:</w:t>
            </w:r>
          </w:p>
        </w:tc>
        <w:tc>
          <w:tcPr>
            <w:tcW w:w="565" w:type="pct"/>
            <w:shd w:val="clear" w:color="auto" w:fill="D9D9D9" w:themeFill="background1" w:themeFillShade="D9"/>
            <w:vAlign w:val="bottom"/>
          </w:tcPr>
          <w:p w14:paraId="70712350" w14:textId="77777777" w:rsidR="00A726A4" w:rsidRPr="00FC402A" w:rsidRDefault="00A726A4" w:rsidP="00C41C35">
            <w:pPr>
              <w:pStyle w:val="TableHeader"/>
              <w:spacing w:after="0"/>
            </w:pPr>
            <w:r w:rsidRPr="00FC402A">
              <w:t>Applicant</w:t>
            </w:r>
          </w:p>
          <w:p w14:paraId="3F64B76A" w14:textId="6E9AEBB3" w:rsidR="00A726A4" w:rsidRPr="00FC402A" w:rsidRDefault="00A14C29" w:rsidP="00C41C35">
            <w:pPr>
              <w:pStyle w:val="TableHeader"/>
              <w:spacing w:after="0"/>
            </w:pPr>
            <w:r>
              <w:t>(X)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bottom"/>
          </w:tcPr>
          <w:p w14:paraId="15DD2105" w14:textId="77777777" w:rsidR="00A726A4" w:rsidRPr="00FC402A" w:rsidRDefault="00A726A4" w:rsidP="00C41C35">
            <w:pPr>
              <w:pStyle w:val="TableHeader"/>
              <w:spacing w:after="0"/>
              <w:ind w:left="-12"/>
            </w:pPr>
            <w:r w:rsidRPr="00FC402A">
              <w:t>Staff</w:t>
            </w:r>
          </w:p>
          <w:p w14:paraId="5F48898B" w14:textId="6D7C9920" w:rsidR="00A726A4" w:rsidRPr="00FC402A" w:rsidRDefault="00A14C29" w:rsidP="00C41C35">
            <w:pPr>
              <w:pStyle w:val="TableHeader"/>
              <w:spacing w:after="0"/>
              <w:ind w:left="-12"/>
            </w:pPr>
            <w:r>
              <w:t>(X)</w:t>
            </w:r>
          </w:p>
        </w:tc>
      </w:tr>
      <w:tr w:rsidR="00833035" w:rsidRPr="00FC402A" w14:paraId="0364307D" w14:textId="77777777" w:rsidTr="009A7BEA">
        <w:tc>
          <w:tcPr>
            <w:tcW w:w="3940" w:type="pct"/>
            <w:gridSpan w:val="2"/>
          </w:tcPr>
          <w:p w14:paraId="04955AC5" w14:textId="32E1D095" w:rsidR="00833035" w:rsidRPr="00FC402A" w:rsidRDefault="00833035" w:rsidP="00CD5986">
            <w:pPr>
              <w:pStyle w:val="Checklist1"/>
              <w:numPr>
                <w:ilvl w:val="0"/>
                <w:numId w:val="20"/>
              </w:numPr>
              <w:spacing w:after="0"/>
            </w:pPr>
            <w:r w:rsidRPr="00FC402A">
              <w:t xml:space="preserve">Completed </w:t>
            </w:r>
            <w:r w:rsidR="006617D8" w:rsidRPr="00FC402A">
              <w:t xml:space="preserve">Form </w:t>
            </w:r>
            <w:r w:rsidR="006617D8" w:rsidRPr="009A7BEA">
              <w:rPr>
                <w:i/>
                <w:iCs/>
              </w:rPr>
              <w:t xml:space="preserve">A1 - </w:t>
            </w:r>
            <w:r w:rsidRPr="009A7BEA">
              <w:rPr>
                <w:i/>
                <w:iCs/>
              </w:rPr>
              <w:t xml:space="preserve">Pre-Application Meeting </w:t>
            </w:r>
            <w:r w:rsidR="00FF5ACB" w:rsidRPr="009A7BEA">
              <w:rPr>
                <w:i/>
                <w:iCs/>
              </w:rPr>
              <w:t>Request</w:t>
            </w:r>
            <w:r w:rsidR="00FF5ACB" w:rsidRPr="00FC402A">
              <w:t xml:space="preserve"> </w:t>
            </w:r>
          </w:p>
        </w:tc>
        <w:sdt>
          <w:sdtPr>
            <w:id w:val="-152524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</w:tcPr>
              <w:p w14:paraId="70C7F814" w14:textId="6E64E4DA" w:rsidR="00833035" w:rsidRPr="00FC402A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410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4285002A" w14:textId="7A414FD7" w:rsidR="00833035" w:rsidRPr="00FC402A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6A4" w:rsidRPr="00983558" w14:paraId="54F6A8B2" w14:textId="77777777" w:rsidTr="009A7BEA">
        <w:tc>
          <w:tcPr>
            <w:tcW w:w="3940" w:type="pct"/>
            <w:gridSpan w:val="2"/>
          </w:tcPr>
          <w:p w14:paraId="7D038407" w14:textId="760BD5F9" w:rsidR="00A726A4" w:rsidRPr="00983558" w:rsidRDefault="00A726A4" w:rsidP="00C41C35">
            <w:pPr>
              <w:pStyle w:val="Checklist1"/>
              <w:spacing w:after="0"/>
            </w:pPr>
            <w:r w:rsidRPr="00983558">
              <w:t>Application Fee</w:t>
            </w:r>
            <w:r>
              <w:t xml:space="preserve"> Payment Receipt</w:t>
            </w:r>
          </w:p>
        </w:tc>
        <w:sdt>
          <w:sdtPr>
            <w:id w:val="-71705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</w:tcPr>
              <w:p w14:paraId="0AECE8C6" w14:textId="024CE973" w:rsidR="00A726A4" w:rsidRPr="00983558" w:rsidRDefault="001263DE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72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3DAA9A85" w14:textId="34723166" w:rsidR="00A726A4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393F" w:rsidRPr="00983558" w14:paraId="750D06DA" w14:textId="77777777" w:rsidTr="009A7BEA">
        <w:trPr>
          <w:gridBefore w:val="1"/>
          <w:wBefore w:w="49" w:type="pct"/>
        </w:trPr>
        <w:tc>
          <w:tcPr>
            <w:tcW w:w="3891" w:type="pct"/>
            <w:tcBorders>
              <w:bottom w:val="single" w:sz="4" w:space="0" w:color="auto"/>
            </w:tcBorders>
          </w:tcPr>
          <w:p w14:paraId="5F4321E8" w14:textId="1C2E54D5" w:rsidR="007F393F" w:rsidRPr="0038029B" w:rsidRDefault="007F393F" w:rsidP="009A7BEA">
            <w:pPr>
              <w:pStyle w:val="Checklist1"/>
              <w:spacing w:after="0"/>
              <w:ind w:left="240"/>
            </w:pPr>
            <w:r w:rsidRPr="007F393F">
              <w:tab/>
              <w:t xml:space="preserve">Project Narrative </w:t>
            </w:r>
            <w:r>
              <w:t xml:space="preserve">(separate </w:t>
            </w:r>
            <w:r w:rsidR="002B5E4B">
              <w:t>Word</w:t>
            </w:r>
            <w:r w:rsidR="00A96183">
              <w:t xml:space="preserve"> </w:t>
            </w:r>
            <w:r>
              <w:t xml:space="preserve">document </w:t>
            </w:r>
            <w:r w:rsidRPr="007F393F">
              <w:t>describ</w:t>
            </w:r>
            <w:r>
              <w:t>ing</w:t>
            </w:r>
            <w:r w:rsidRPr="007F393F">
              <w:t xml:space="preserve"> the proposed development in detail</w:t>
            </w:r>
            <w:r w:rsidR="005E21B3">
              <w:t xml:space="preserve">, </w:t>
            </w:r>
            <w:r w:rsidR="005E21B3" w:rsidRPr="00274CBA">
              <w:rPr>
                <w:color w:val="000000" w:themeColor="text1"/>
              </w:rPr>
              <w:t>including the proposed development program</w:t>
            </w:r>
            <w:r w:rsidR="005E21B3">
              <w:rPr>
                <w:color w:val="000000" w:themeColor="text1"/>
              </w:rPr>
              <w:t>,</w:t>
            </w:r>
            <w:r w:rsidR="005E21B3" w:rsidRPr="00274CBA">
              <w:rPr>
                <w:color w:val="000000" w:themeColor="text1"/>
              </w:rPr>
              <w:t xml:space="preserve"> </w:t>
            </w:r>
            <w:r w:rsidR="005E21B3">
              <w:rPr>
                <w:color w:val="000000" w:themeColor="text1"/>
              </w:rPr>
              <w:t xml:space="preserve">ownership of the land, </w:t>
            </w:r>
            <w:r w:rsidR="005E21B3" w:rsidRPr="00274CBA">
              <w:rPr>
                <w:color w:val="000000" w:themeColor="text1"/>
              </w:rPr>
              <w:t xml:space="preserve">and </w:t>
            </w:r>
            <w:r w:rsidR="008379CB">
              <w:rPr>
                <w:color w:val="000000" w:themeColor="text1"/>
              </w:rPr>
              <w:t>the</w:t>
            </w:r>
            <w:r w:rsidR="005E21B3">
              <w:rPr>
                <w:color w:val="000000" w:themeColor="text1"/>
              </w:rPr>
              <w:t xml:space="preserve"> </w:t>
            </w:r>
            <w:r w:rsidR="005E21B3" w:rsidRPr="00274CBA">
              <w:rPr>
                <w:color w:val="000000" w:themeColor="text1"/>
              </w:rPr>
              <w:t>relationship of the proposed land uses to each other within the development and to land uses abutting/surrounding the project</w:t>
            </w:r>
            <w:r>
              <w:t>)</w:t>
            </w:r>
          </w:p>
        </w:tc>
        <w:sdt>
          <w:sdtPr>
            <w:id w:val="-125612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  <w:tcBorders>
                  <w:bottom w:val="single" w:sz="4" w:space="0" w:color="auto"/>
                </w:tcBorders>
              </w:tcPr>
              <w:p w14:paraId="2D7899FF" w14:textId="77777777" w:rsidR="007F393F" w:rsidRDefault="007F393F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763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  <w:tcBorders>
                  <w:bottom w:val="single" w:sz="4" w:space="0" w:color="auto"/>
                </w:tcBorders>
              </w:tcPr>
              <w:p w14:paraId="06B8A7E1" w14:textId="77777777" w:rsidR="007F393F" w:rsidRDefault="007F393F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21D1" w:rsidRPr="00983558" w14:paraId="60445EDA" w14:textId="77777777" w:rsidTr="009A7BEA">
        <w:tc>
          <w:tcPr>
            <w:tcW w:w="3940" w:type="pct"/>
            <w:gridSpan w:val="2"/>
          </w:tcPr>
          <w:p w14:paraId="0460478A" w14:textId="35C652FD" w:rsidR="00EC21D1" w:rsidRPr="00983558" w:rsidRDefault="00EC21D1" w:rsidP="00C41C35">
            <w:pPr>
              <w:pStyle w:val="Checklist1"/>
              <w:spacing w:after="0"/>
            </w:pPr>
            <w:r w:rsidRPr="00FF2E2C">
              <w:t>Affordable housing certificate (if applicable)</w:t>
            </w:r>
          </w:p>
        </w:tc>
        <w:sdt>
          <w:sdtPr>
            <w:id w:val="146384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</w:tcPr>
              <w:p w14:paraId="7CA52BA2" w14:textId="05128A09" w:rsidR="00EC21D1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61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6787D006" w14:textId="77548BF8" w:rsidR="00EC21D1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21D1" w:rsidRPr="00983558" w14:paraId="3874A7FF" w14:textId="77777777" w:rsidTr="009A7BEA">
        <w:tc>
          <w:tcPr>
            <w:tcW w:w="3940" w:type="pct"/>
            <w:gridSpan w:val="2"/>
          </w:tcPr>
          <w:p w14:paraId="4FD238FD" w14:textId="7DB4356C" w:rsidR="00EC21D1" w:rsidRPr="00983558" w:rsidRDefault="00EC21D1" w:rsidP="00C41C35">
            <w:pPr>
              <w:pStyle w:val="Checklist1"/>
              <w:spacing w:after="0"/>
            </w:pPr>
            <w:r w:rsidRPr="00FF2E2C">
              <w:t>Rapid Response certificate (if applicable)</w:t>
            </w:r>
          </w:p>
        </w:tc>
        <w:sdt>
          <w:sdtPr>
            <w:id w:val="98258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</w:tcPr>
              <w:p w14:paraId="4EE134D9" w14:textId="0CA79F67" w:rsidR="00EC21D1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65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30B55B19" w14:textId="645436A7" w:rsidR="00EC21D1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21D1" w:rsidRPr="00983558" w14:paraId="4C695B4A" w14:textId="77777777" w:rsidTr="009A7BEA">
        <w:tc>
          <w:tcPr>
            <w:tcW w:w="3940" w:type="pct"/>
            <w:gridSpan w:val="2"/>
          </w:tcPr>
          <w:p w14:paraId="6A576E28" w14:textId="5D96DA2E" w:rsidR="00EC21D1" w:rsidRPr="00FF2E2C" w:rsidRDefault="00EC21D1" w:rsidP="00C41C35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>ordinance</w:t>
            </w:r>
            <w:r w:rsidR="003A724E">
              <w:t>s</w:t>
            </w:r>
            <w:r>
              <w:t xml:space="preserve">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27093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</w:tcPr>
              <w:p w14:paraId="3729E7D9" w14:textId="10A5569C" w:rsidR="00EC21D1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882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5DB03836" w14:textId="3C8E8031" w:rsidR="00EC21D1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6A4" w:rsidRPr="00983558" w14:paraId="53445C61" w14:textId="77777777" w:rsidTr="009A7BEA">
        <w:tc>
          <w:tcPr>
            <w:tcW w:w="3940" w:type="pct"/>
            <w:gridSpan w:val="2"/>
          </w:tcPr>
          <w:p w14:paraId="15B2A057" w14:textId="77777777" w:rsidR="00A726A4" w:rsidRPr="00983558" w:rsidRDefault="00A726A4" w:rsidP="00C41C35">
            <w:pPr>
              <w:pStyle w:val="Checklist1"/>
              <w:spacing w:after="0"/>
            </w:pPr>
            <w:r w:rsidRPr="00983558">
              <w:t>Site survey or plan showing existing conditio</w:t>
            </w:r>
            <w:r>
              <w:t>ns of the site and its vicinity</w:t>
            </w:r>
          </w:p>
        </w:tc>
        <w:sdt>
          <w:sdtPr>
            <w:id w:val="-37346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</w:tcPr>
              <w:p w14:paraId="00BDDDC2" w14:textId="7C3378B1" w:rsidR="00A726A4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828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0EF11F24" w14:textId="052DD954" w:rsidR="00A726A4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26A4" w:rsidRPr="00983558" w14:paraId="5F07C841" w14:textId="77777777" w:rsidTr="009A7BEA">
        <w:tc>
          <w:tcPr>
            <w:tcW w:w="3940" w:type="pct"/>
            <w:gridSpan w:val="2"/>
          </w:tcPr>
          <w:p w14:paraId="0098D257" w14:textId="3F1CB242" w:rsidR="00A726A4" w:rsidRPr="00983558" w:rsidRDefault="00A726A4" w:rsidP="00C41C35">
            <w:pPr>
              <w:pStyle w:val="Checklist1"/>
              <w:spacing w:after="0"/>
            </w:pPr>
            <w:r>
              <w:t xml:space="preserve">Concept </w:t>
            </w:r>
            <w:r w:rsidRPr="00983558">
              <w:t>plan of proposed development</w:t>
            </w:r>
          </w:p>
        </w:tc>
        <w:sdt>
          <w:sdtPr>
            <w:id w:val="210144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pct"/>
              </w:tcPr>
              <w:p w14:paraId="01CA0E5A" w14:textId="37FAC6C7" w:rsidR="00A726A4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392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</w:tcPr>
              <w:p w14:paraId="3F9555C2" w14:textId="4F99649F" w:rsidR="00A726A4" w:rsidRPr="00983558" w:rsidRDefault="00522E27" w:rsidP="00C41C3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9A4FDD" w14:textId="4A73A034" w:rsidR="00A726A4" w:rsidRPr="004662E7" w:rsidRDefault="00A726A4" w:rsidP="00A726A4">
      <w:pPr>
        <w:pStyle w:val="BodyText"/>
      </w:pPr>
      <w:r w:rsidRPr="004662E7">
        <w:t>Any item believed to be “not applicable (NA)” must be explained in writing.</w:t>
      </w:r>
      <w:r w:rsidR="00637B3D">
        <w:t xml:space="preserve"> </w:t>
      </w:r>
      <w:sdt>
        <w:sdtPr>
          <w:id w:val="1708754796"/>
          <w:placeholder>
            <w:docPart w:val="140A6A00F010487D8191F96E43E32E29"/>
          </w:placeholder>
          <w:showingPlcHdr/>
          <w:text w:multiLine="1"/>
        </w:sdtPr>
        <w:sdtEndPr/>
        <w:sdtContent>
          <w:r w:rsidR="00637B3D" w:rsidRPr="0086157C">
            <w:rPr>
              <w:rStyle w:val="PlaceholderText"/>
            </w:rPr>
            <w:t>Click or tap here to enter text.</w:t>
          </w:r>
        </w:sdtContent>
      </w:sdt>
    </w:p>
    <w:bookmarkEnd w:id="1"/>
    <w:bookmarkEnd w:id="2"/>
    <w:bookmarkEnd w:id="3"/>
    <w:bookmarkEnd w:id="4"/>
    <w:bookmarkEnd w:id="5"/>
    <w:bookmarkEnd w:id="6"/>
    <w:bookmarkEnd w:id="7"/>
    <w:bookmarkEnd w:id="8"/>
    <w:p w14:paraId="0B7EA4F7" w14:textId="66FF7A2E" w:rsidR="00ED4421" w:rsidRDefault="00ED4421" w:rsidP="00720539">
      <w:pPr>
        <w:pStyle w:val="BodyText2Box"/>
      </w:pPr>
    </w:p>
    <w:sectPr w:rsidR="00ED4421" w:rsidSect="00720539">
      <w:headerReference w:type="default" r:id="rId12"/>
      <w:footerReference w:type="default" r:id="rId13"/>
      <w:pgSz w:w="12240" w:h="15840" w:code="1"/>
      <w:pgMar w:top="720" w:right="720" w:bottom="720" w:left="1080" w:header="432" w:footer="432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040A" w14:textId="77777777" w:rsidR="001366CA" w:rsidRDefault="001366CA" w:rsidP="00704136">
      <w:pPr>
        <w:spacing w:after="0"/>
      </w:pPr>
      <w:r>
        <w:separator/>
      </w:r>
    </w:p>
    <w:p w14:paraId="5F10C394" w14:textId="77777777" w:rsidR="001366CA" w:rsidRDefault="001366CA"/>
  </w:endnote>
  <w:endnote w:type="continuationSeparator" w:id="0">
    <w:p w14:paraId="2FB09C50" w14:textId="77777777" w:rsidR="001366CA" w:rsidRDefault="001366CA" w:rsidP="00704136">
      <w:pPr>
        <w:spacing w:after="0"/>
      </w:pPr>
      <w:r>
        <w:continuationSeparator/>
      </w:r>
    </w:p>
    <w:p w14:paraId="25696C33" w14:textId="77777777" w:rsidR="001366CA" w:rsidRDefault="001366CA"/>
  </w:endnote>
  <w:endnote w:type="continuationNotice" w:id="1">
    <w:p w14:paraId="43528A60" w14:textId="77777777" w:rsidR="001366CA" w:rsidRDefault="001366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34629B71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0DEF" w14:textId="77777777" w:rsidR="001366CA" w:rsidRDefault="001366CA" w:rsidP="00704136">
      <w:pPr>
        <w:spacing w:after="0"/>
      </w:pPr>
      <w:r>
        <w:separator/>
      </w:r>
    </w:p>
    <w:p w14:paraId="047D5462" w14:textId="77777777" w:rsidR="001366CA" w:rsidRDefault="001366CA"/>
  </w:footnote>
  <w:footnote w:type="continuationSeparator" w:id="0">
    <w:p w14:paraId="3C95EDA8" w14:textId="77777777" w:rsidR="001366CA" w:rsidRDefault="001366CA" w:rsidP="00704136">
      <w:pPr>
        <w:spacing w:after="0"/>
      </w:pPr>
      <w:r>
        <w:continuationSeparator/>
      </w:r>
    </w:p>
    <w:p w14:paraId="5ECB148E" w14:textId="77777777" w:rsidR="001366CA" w:rsidRDefault="001366CA"/>
  </w:footnote>
  <w:footnote w:type="continuationNotice" w:id="1">
    <w:p w14:paraId="50B0C079" w14:textId="77777777" w:rsidR="001366CA" w:rsidRDefault="001366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98BE" w14:textId="3C73AD3A" w:rsidR="00E2045B" w:rsidRDefault="00E2045B" w:rsidP="00E2045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B386C92" wp14:editId="0EA9D19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4FEB8AC9" w14:textId="0FFA2447" w:rsidR="00E2045B" w:rsidRDefault="0033188F" w:rsidP="00E2045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E2045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A383217" w14:textId="47AEE56C" w:rsidR="00E2045B" w:rsidRDefault="0033188F" w:rsidP="00E2045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E2045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E2045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8E65380" w14:textId="77777777" w:rsidR="00E2045B" w:rsidRDefault="00E2045B" w:rsidP="00E2045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71E49B7" w14:textId="77777777" w:rsidR="00E2045B" w:rsidRDefault="00E2045B" w:rsidP="00E2045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1FFEC0D5" w14:textId="77777777" w:rsidR="00E2045B" w:rsidRDefault="00E2045B" w:rsidP="00E2045B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013BC09E" w14:textId="77777777" w:rsidR="00E2045B" w:rsidRDefault="00E20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2453901">
    <w:abstractNumId w:val="59"/>
  </w:num>
  <w:num w:numId="2" w16cid:durableId="839000314">
    <w:abstractNumId w:val="75"/>
  </w:num>
  <w:num w:numId="3" w16cid:durableId="1637562267">
    <w:abstractNumId w:val="46"/>
  </w:num>
  <w:num w:numId="4" w16cid:durableId="892737533">
    <w:abstractNumId w:val="50"/>
  </w:num>
  <w:num w:numId="5" w16cid:durableId="462041207">
    <w:abstractNumId w:val="1"/>
  </w:num>
  <w:num w:numId="6" w16cid:durableId="1662387936">
    <w:abstractNumId w:val="0"/>
  </w:num>
  <w:num w:numId="7" w16cid:durableId="504366805">
    <w:abstractNumId w:val="2"/>
  </w:num>
  <w:num w:numId="8" w16cid:durableId="575095239">
    <w:abstractNumId w:val="45"/>
  </w:num>
  <w:num w:numId="9" w16cid:durableId="33433878">
    <w:abstractNumId w:val="82"/>
  </w:num>
  <w:num w:numId="10" w16cid:durableId="1509522577">
    <w:abstractNumId w:val="38"/>
  </w:num>
  <w:num w:numId="11" w16cid:durableId="676271443">
    <w:abstractNumId w:val="28"/>
  </w:num>
  <w:num w:numId="12" w16cid:durableId="303855175">
    <w:abstractNumId w:val="67"/>
  </w:num>
  <w:num w:numId="13" w16cid:durableId="1406033279">
    <w:abstractNumId w:val="48"/>
  </w:num>
  <w:num w:numId="14" w16cid:durableId="1202013599">
    <w:abstractNumId w:val="51"/>
  </w:num>
  <w:num w:numId="15" w16cid:durableId="1751924019">
    <w:abstractNumId w:val="31"/>
  </w:num>
  <w:num w:numId="16" w16cid:durableId="5831493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38352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12311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2432308">
    <w:abstractNumId w:val="44"/>
  </w:num>
  <w:num w:numId="20" w16cid:durableId="12187778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8363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2756995">
    <w:abstractNumId w:val="76"/>
  </w:num>
  <w:num w:numId="23" w16cid:durableId="13495209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7594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6392868">
    <w:abstractNumId w:val="8"/>
  </w:num>
  <w:num w:numId="26" w16cid:durableId="1561791312">
    <w:abstractNumId w:val="72"/>
  </w:num>
  <w:num w:numId="27" w16cid:durableId="1125929376">
    <w:abstractNumId w:val="20"/>
  </w:num>
  <w:num w:numId="28" w16cid:durableId="509031679">
    <w:abstractNumId w:val="30"/>
  </w:num>
  <w:num w:numId="29" w16cid:durableId="1698577780">
    <w:abstractNumId w:val="65"/>
  </w:num>
  <w:num w:numId="30" w16cid:durableId="2135978198">
    <w:abstractNumId w:val="37"/>
  </w:num>
  <w:num w:numId="31" w16cid:durableId="790783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1867621">
    <w:abstractNumId w:val="21"/>
  </w:num>
  <w:num w:numId="33" w16cid:durableId="100074260">
    <w:abstractNumId w:val="32"/>
  </w:num>
  <w:num w:numId="34" w16cid:durableId="1665668050">
    <w:abstractNumId w:val="83"/>
  </w:num>
  <w:num w:numId="35" w16cid:durableId="1576155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7247463">
    <w:abstractNumId w:val="26"/>
  </w:num>
  <w:num w:numId="37" w16cid:durableId="48304768">
    <w:abstractNumId w:val="55"/>
  </w:num>
  <w:num w:numId="38" w16cid:durableId="15593659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33832">
    <w:abstractNumId w:val="13"/>
  </w:num>
  <w:num w:numId="40" w16cid:durableId="397168139">
    <w:abstractNumId w:val="56"/>
  </w:num>
  <w:num w:numId="41" w16cid:durableId="1168211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8149946">
    <w:abstractNumId w:val="24"/>
  </w:num>
  <w:num w:numId="43" w16cid:durableId="1308172637">
    <w:abstractNumId w:val="71"/>
  </w:num>
  <w:num w:numId="44" w16cid:durableId="1915700698">
    <w:abstractNumId w:val="6"/>
  </w:num>
  <w:num w:numId="45" w16cid:durableId="886987715">
    <w:abstractNumId w:val="23"/>
  </w:num>
  <w:num w:numId="46" w16cid:durableId="1853911601">
    <w:abstractNumId w:val="9"/>
  </w:num>
  <w:num w:numId="47" w16cid:durableId="1924559391">
    <w:abstractNumId w:val="77"/>
  </w:num>
  <w:num w:numId="48" w16cid:durableId="1937865827">
    <w:abstractNumId w:val="47"/>
  </w:num>
  <w:num w:numId="49" w16cid:durableId="1145857645">
    <w:abstractNumId w:val="10"/>
  </w:num>
  <w:num w:numId="50" w16cid:durableId="1725714979">
    <w:abstractNumId w:val="80"/>
  </w:num>
  <w:num w:numId="51" w16cid:durableId="9099263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726983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372521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77119049">
    <w:abstractNumId w:val="64"/>
  </w:num>
  <w:num w:numId="55" w16cid:durableId="1432504866">
    <w:abstractNumId w:val="61"/>
  </w:num>
  <w:num w:numId="56" w16cid:durableId="1627471555">
    <w:abstractNumId w:val="58"/>
  </w:num>
  <w:num w:numId="57" w16cid:durableId="594443477">
    <w:abstractNumId w:val="43"/>
  </w:num>
  <w:num w:numId="58" w16cid:durableId="1944918042">
    <w:abstractNumId w:val="42"/>
  </w:num>
  <w:num w:numId="59" w16cid:durableId="2054039951">
    <w:abstractNumId w:val="39"/>
  </w:num>
  <w:num w:numId="60" w16cid:durableId="586698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19916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899631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783391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54294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37349156">
    <w:abstractNumId w:val="41"/>
  </w:num>
  <w:num w:numId="66" w16cid:durableId="737096268">
    <w:abstractNumId w:val="35"/>
  </w:num>
  <w:num w:numId="67" w16cid:durableId="1032725807">
    <w:abstractNumId w:val="68"/>
  </w:num>
  <w:num w:numId="68" w16cid:durableId="1998414655">
    <w:abstractNumId w:val="63"/>
  </w:num>
  <w:num w:numId="69" w16cid:durableId="467583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935609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13353396">
    <w:abstractNumId w:val="18"/>
  </w:num>
  <w:num w:numId="72" w16cid:durableId="8517226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01894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404363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8664108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33225260">
    <w:abstractNumId w:val="36"/>
  </w:num>
  <w:num w:numId="77" w16cid:durableId="1678002823">
    <w:abstractNumId w:val="81"/>
  </w:num>
  <w:num w:numId="78" w16cid:durableId="14537928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63152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28475183">
    <w:abstractNumId w:val="57"/>
  </w:num>
  <w:num w:numId="81" w16cid:durableId="16661259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436425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44258146">
    <w:abstractNumId w:val="70"/>
  </w:num>
  <w:num w:numId="84" w16cid:durableId="1086923959">
    <w:abstractNumId w:val="79"/>
  </w:num>
  <w:num w:numId="85" w16cid:durableId="6203065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19474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050717472">
    <w:abstractNumId w:val="17"/>
  </w:num>
  <w:num w:numId="88" w16cid:durableId="18885673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42549838">
    <w:abstractNumId w:val="33"/>
  </w:num>
  <w:num w:numId="90" w16cid:durableId="790130789">
    <w:abstractNumId w:val="62"/>
  </w:num>
  <w:num w:numId="91" w16cid:durableId="1111727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220361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134969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820915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700756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166130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200698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33804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75653875">
    <w:abstractNumId w:val="12"/>
  </w:num>
  <w:num w:numId="100" w16cid:durableId="10510783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874420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845245822">
    <w:abstractNumId w:val="29"/>
  </w:num>
  <w:num w:numId="103" w16cid:durableId="7919470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84402982">
    <w:abstractNumId w:val="74"/>
  </w:num>
  <w:num w:numId="105" w16cid:durableId="16849415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087426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98995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798843861">
    <w:abstractNumId w:val="66"/>
  </w:num>
  <w:num w:numId="109" w16cid:durableId="11990045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535062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653068567">
    <w:abstractNumId w:val="16"/>
  </w:num>
  <w:num w:numId="112" w16cid:durableId="1628464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787044260">
    <w:abstractNumId w:val="11"/>
  </w:num>
  <w:num w:numId="114" w16cid:durableId="1461268920">
    <w:abstractNumId w:val="53"/>
  </w:num>
  <w:num w:numId="115" w16cid:durableId="70780841">
    <w:abstractNumId w:val="78"/>
  </w:num>
  <w:num w:numId="116" w16cid:durableId="349571681">
    <w:abstractNumId w:val="5"/>
  </w:num>
  <w:num w:numId="117" w16cid:durableId="978995764">
    <w:abstractNumId w:val="69"/>
  </w:num>
  <w:num w:numId="118" w16cid:durableId="1372266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44232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897095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785856794">
    <w:abstractNumId w:val="14"/>
  </w:num>
  <w:num w:numId="122" w16cid:durableId="1190806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531526275">
    <w:abstractNumId w:val="40"/>
  </w:num>
  <w:num w:numId="124" w16cid:durableId="1253735721">
    <w:abstractNumId w:val="73"/>
  </w:num>
  <w:num w:numId="125" w16cid:durableId="1167673605">
    <w:abstractNumId w:val="49"/>
  </w:num>
  <w:num w:numId="126" w16cid:durableId="1860848178">
    <w:abstractNumId w:val="7"/>
  </w:num>
  <w:num w:numId="127" w16cid:durableId="1036931448">
    <w:abstractNumId w:val="27"/>
  </w:num>
  <w:num w:numId="128" w16cid:durableId="1930967068">
    <w:abstractNumId w:val="52"/>
  </w:num>
  <w:num w:numId="129" w16cid:durableId="588852427">
    <w:abstractNumId w:val="54"/>
  </w:num>
  <w:num w:numId="130" w16cid:durableId="985553012">
    <w:abstractNumId w:val="60"/>
  </w:num>
  <w:num w:numId="131" w16cid:durableId="941256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686254006">
    <w:abstractNumId w:val="15"/>
  </w:num>
  <w:num w:numId="133" w16cid:durableId="19776818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8019701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5967418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14981793">
    <w:abstractNumId w:val="19"/>
  </w:num>
  <w:num w:numId="137" w16cid:durableId="51391890">
    <w:abstractNumId w:val="22"/>
  </w:num>
  <w:num w:numId="138" w16cid:durableId="20246248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853521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063217726">
    <w:abstractNumId w:val="34"/>
  </w:num>
  <w:num w:numId="141" w16cid:durableId="41484995">
    <w:abstractNumId w:val="25"/>
  </w:num>
  <w:num w:numId="142" w16cid:durableId="1943108657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2agQENgo5O/HEDdod2m1TKTbeFlXYiwHNrKGxjZ+OkEZ1k6f29kNi8EMxsYm6R4EIpy4iSn/Z3CWsQ6QRy41xA==" w:salt="chU73FzsI3HoQr0rp4OPw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6CA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88F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539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22D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48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45B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DC501EFCC44570991398194E8E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151F-B287-4D64-9EB4-AA94FEFCFA7E}"/>
      </w:docPartPr>
      <w:docPartBody>
        <w:p w:rsidR="00204971" w:rsidRDefault="00810CD4" w:rsidP="00341BD9">
          <w:pPr>
            <w:pStyle w:val="85DC501EFCC44570991398194E8E2D4E9"/>
          </w:pPr>
          <w:r w:rsidRPr="00FC402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639AB0FF124D48BC76C2417C2E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5FB8-FC52-4334-B379-328176BF9EDD}"/>
      </w:docPartPr>
      <w:docPartBody>
        <w:p w:rsidR="00204971" w:rsidRDefault="00810CD4" w:rsidP="00341BD9">
          <w:pPr>
            <w:pStyle w:val="4C639AB0FF124D48BC76C2417C2ECA929"/>
          </w:pPr>
          <w:r w:rsidRPr="0086157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40A6A00F010487D8191F96E43E3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3671-5C99-4567-9C4C-159864773A0E}"/>
      </w:docPartPr>
      <w:docPartBody>
        <w:p w:rsidR="0008552E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6656284">
    <w:abstractNumId w:val="4"/>
  </w:num>
  <w:num w:numId="2" w16cid:durableId="1101602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276269">
    <w:abstractNumId w:val="2"/>
  </w:num>
  <w:num w:numId="4" w16cid:durableId="373310892">
    <w:abstractNumId w:val="0"/>
  </w:num>
  <w:num w:numId="5" w16cid:durableId="1324815524">
    <w:abstractNumId w:val="3"/>
  </w:num>
  <w:num w:numId="6" w16cid:durableId="66246457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23F23"/>
    <w:rsid w:val="009433DD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CC1948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85DC501EFCC44570991398194E8E2D4E9">
    <w:name w:val="85DC501EFCC44570991398194E8E2D4E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9">
    <w:name w:val="4C639AB0FF124D48BC76C2417C2ECA92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125960-5533-4960-8801-108db8a872fc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95A357-0738-4FED-9F4F-9F438AE2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1157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2025-11-26T14:15:00Z</dcterms:created>
  <dcterms:modified xsi:type="dcterms:W3CDTF">2025-11-26T14:15:00Z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