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BDD" w14:textId="26F4B1FA" w:rsidR="00512484" w:rsidRPr="00F15393" w:rsidRDefault="00752009" w:rsidP="00F15393">
      <w:pPr>
        <w:pStyle w:val="Heading1"/>
        <w:rPr>
          <w:rFonts w:ascii="Arial Black" w:hAnsi="Arial Black"/>
        </w:rPr>
      </w:pPr>
      <w:r w:rsidRPr="00F15393">
        <w:rPr>
          <w:rFonts w:ascii="Arial Black" w:hAnsi="Arial Black"/>
        </w:rPr>
        <w:t>Manatee County Tourist Develo</w:t>
      </w:r>
      <w:r w:rsidR="008802E3" w:rsidRPr="00F15393">
        <w:rPr>
          <w:rFonts w:ascii="Arial Black" w:hAnsi="Arial Black"/>
        </w:rPr>
        <w:t>p</w:t>
      </w:r>
      <w:r w:rsidRPr="00F15393">
        <w:rPr>
          <w:rFonts w:ascii="Arial Black" w:hAnsi="Arial Black"/>
        </w:rPr>
        <w:t>ment Council</w:t>
      </w:r>
      <w:r w:rsidRPr="00F15393">
        <w:rPr>
          <w:rStyle w:val="CommentReference"/>
          <w:rFonts w:ascii="Arial Black" w:eastAsiaTheme="minorHAnsi" w:hAnsi="Arial Black" w:cstheme="minorBidi"/>
        </w:rPr>
        <w:t xml:space="preserve"> </w:t>
      </w:r>
    </w:p>
    <w:p w14:paraId="227EAF84" w14:textId="222A63B3" w:rsidR="00D94711" w:rsidRPr="00F15393" w:rsidRDefault="00CE0CD9" w:rsidP="00CD7D9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June 15</w:t>
      </w:r>
      <w:r w:rsidR="005F3B53">
        <w:rPr>
          <w:b/>
          <w:bCs/>
          <w:sz w:val="24"/>
        </w:rPr>
        <w:t>, 2026</w:t>
      </w:r>
    </w:p>
    <w:p w14:paraId="221DA918" w14:textId="56E3144E" w:rsidR="00D94711" w:rsidRDefault="00752009" w:rsidP="00CD7D91">
      <w:pPr>
        <w:jc w:val="center"/>
      </w:pPr>
      <w:r w:rsidRPr="00D94711">
        <w:t>9</w:t>
      </w:r>
      <w:r w:rsidR="00D94711">
        <w:t>:</w:t>
      </w:r>
      <w:r w:rsidR="00CE0CD9">
        <w:t>3</w:t>
      </w:r>
      <w:r w:rsidR="0013378A">
        <w:t>0</w:t>
      </w:r>
      <w:r w:rsidR="00D94711">
        <w:t xml:space="preserve"> AM</w:t>
      </w:r>
    </w:p>
    <w:p w14:paraId="0189B883" w14:textId="4309FB04" w:rsidR="00DE3ED3" w:rsidRDefault="00DE3ED3" w:rsidP="00DE3ED3">
      <w:pPr>
        <w:jc w:val="center"/>
        <w:rPr>
          <w:b/>
        </w:rPr>
      </w:pPr>
    </w:p>
    <w:p w14:paraId="62CE492C" w14:textId="213255FE" w:rsidR="00097548" w:rsidRDefault="00CE0CD9" w:rsidP="00DE3ED3">
      <w:pPr>
        <w:jc w:val="center"/>
        <w:rPr>
          <w:b/>
        </w:rPr>
      </w:pPr>
      <w:r>
        <w:rPr>
          <w:b/>
        </w:rPr>
        <w:t>The Center AMI</w:t>
      </w:r>
    </w:p>
    <w:p w14:paraId="1B783456" w14:textId="61AC9143" w:rsidR="00DE3ED3" w:rsidRDefault="00CE0CD9" w:rsidP="00DE3ED3">
      <w:pPr>
        <w:jc w:val="center"/>
        <w:rPr>
          <w:bCs/>
        </w:rPr>
      </w:pPr>
      <w:r>
        <w:rPr>
          <w:bCs/>
        </w:rPr>
        <w:t>407 Magnolia Avenue</w:t>
      </w:r>
    </w:p>
    <w:p w14:paraId="3F57F785" w14:textId="060BC934" w:rsidR="00DF0838" w:rsidRDefault="00CE0CD9" w:rsidP="00DE3ED3">
      <w:pPr>
        <w:jc w:val="center"/>
        <w:rPr>
          <w:bCs/>
        </w:rPr>
      </w:pPr>
      <w:r>
        <w:rPr>
          <w:bCs/>
        </w:rPr>
        <w:t>Anna Maria, FL 34216</w:t>
      </w:r>
    </w:p>
    <w:p w14:paraId="5C97C70D" w14:textId="77777777" w:rsidR="00C30EB2" w:rsidRDefault="00C30EB2" w:rsidP="00DE3ED3">
      <w:pPr>
        <w:jc w:val="center"/>
        <w:rPr>
          <w:bCs/>
          <w:sz w:val="16"/>
          <w:szCs w:val="16"/>
        </w:rPr>
      </w:pPr>
    </w:p>
    <w:p w14:paraId="2872CB65" w14:textId="77777777" w:rsidR="008D6046" w:rsidRPr="00D8733E" w:rsidRDefault="008D6046" w:rsidP="00DE3ED3">
      <w:pPr>
        <w:jc w:val="center"/>
        <w:rPr>
          <w:bCs/>
          <w:sz w:val="16"/>
          <w:szCs w:val="16"/>
        </w:rPr>
      </w:pPr>
    </w:p>
    <w:p w14:paraId="743CBFAE" w14:textId="6D7C8A4D" w:rsidR="00CD7D91" w:rsidRDefault="00CD7D91" w:rsidP="00DE3ED3">
      <w:pPr>
        <w:jc w:val="center"/>
      </w:pPr>
    </w:p>
    <w:p w14:paraId="16C68C33" w14:textId="6D578B6C" w:rsidR="00BC46D3" w:rsidRDefault="00061DAA" w:rsidP="00252AD5">
      <w:pPr>
        <w:pStyle w:val="Caption"/>
        <w:keepNext/>
        <w:rPr>
          <w:rFonts w:ascii="Arial" w:hAnsi="Arial" w:cs="Arial"/>
          <w:b/>
          <w:bCs/>
        </w:rPr>
      </w:pPr>
      <w:r w:rsidRPr="00093972">
        <w:rPr>
          <w:rFonts w:ascii="Arial" w:hAnsi="Arial" w:cs="Arial"/>
          <w:b/>
          <w:bCs/>
        </w:rPr>
        <w:t>Agenda</w:t>
      </w:r>
      <w:r w:rsidR="00126133">
        <w:rPr>
          <w:rFonts w:ascii="Arial" w:hAnsi="Arial" w:cs="Arial"/>
          <w:b/>
          <w:bCs/>
        </w:rPr>
        <w:t xml:space="preserve"> and </w:t>
      </w:r>
      <w:r w:rsidR="00093972" w:rsidRPr="00093972">
        <w:rPr>
          <w:rFonts w:ascii="Arial" w:hAnsi="Arial" w:cs="Arial"/>
          <w:b/>
          <w:bCs/>
        </w:rPr>
        <w:t>Notice of Public Meeting</w:t>
      </w:r>
    </w:p>
    <w:p w14:paraId="607735BE" w14:textId="77777777" w:rsidR="00C30EB2" w:rsidRDefault="00C30EB2" w:rsidP="00C30EB2"/>
    <w:p w14:paraId="6B157D68" w14:textId="77777777" w:rsidR="00C30EB2" w:rsidRPr="00C30EB2" w:rsidRDefault="00C30EB2" w:rsidP="00C30EB2"/>
    <w:p w14:paraId="19AE9ABE" w14:textId="77777777" w:rsidR="00237B6C" w:rsidRPr="00824B98" w:rsidRDefault="00237B6C" w:rsidP="00824B98"/>
    <w:tbl>
      <w:tblPr>
        <w:tblStyle w:val="TableGrid"/>
        <w:tblW w:w="10885" w:type="dxa"/>
        <w:tblCellMar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4784"/>
        <w:gridCol w:w="6101"/>
      </w:tblGrid>
      <w:tr w:rsidR="00061DAA" w14:paraId="63EC26DB" w14:textId="77777777" w:rsidTr="00DC4541">
        <w:trPr>
          <w:cantSplit/>
          <w:tblHeader/>
        </w:trPr>
        <w:tc>
          <w:tcPr>
            <w:tcW w:w="4784" w:type="dxa"/>
            <w:shd w:val="clear" w:color="auto" w:fill="F2F2F2" w:themeFill="background1" w:themeFillShade="F2"/>
          </w:tcPr>
          <w:p w14:paraId="707C4221" w14:textId="674ABD42" w:rsidR="00061DAA" w:rsidRDefault="00061DAA" w:rsidP="00061DAA">
            <w:pPr>
              <w:spacing w:after="240"/>
              <w:jc w:val="center"/>
            </w:pPr>
            <w:r>
              <w:t>Agenda Item</w:t>
            </w:r>
          </w:p>
        </w:tc>
        <w:tc>
          <w:tcPr>
            <w:tcW w:w="6101" w:type="dxa"/>
            <w:shd w:val="clear" w:color="auto" w:fill="F2F2F2" w:themeFill="background1" w:themeFillShade="F2"/>
          </w:tcPr>
          <w:p w14:paraId="6A01D8EF" w14:textId="1FC4A107" w:rsidR="00061DAA" w:rsidRDefault="00061DAA" w:rsidP="00061DAA">
            <w:pPr>
              <w:spacing w:after="240"/>
              <w:jc w:val="center"/>
            </w:pPr>
            <w:r>
              <w:t>Presenter</w:t>
            </w:r>
            <w:r w:rsidR="001B74D2">
              <w:t>/Additional Information</w:t>
            </w:r>
          </w:p>
        </w:tc>
      </w:tr>
      <w:tr w:rsidR="00061DAA" w14:paraId="48D7BDB9" w14:textId="77777777" w:rsidTr="00DC4541">
        <w:trPr>
          <w:cantSplit/>
          <w:trHeight w:val="864"/>
        </w:trPr>
        <w:tc>
          <w:tcPr>
            <w:tcW w:w="4784" w:type="dxa"/>
          </w:tcPr>
          <w:p w14:paraId="7706D529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72D3063A" w14:textId="77777777" w:rsidR="00C30EB2" w:rsidRDefault="00173C27" w:rsidP="00FE2AE9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 xml:space="preserve">Pledge of Allegiance, </w:t>
            </w:r>
            <w:r w:rsidR="00093972" w:rsidRPr="00FF0AD1">
              <w:rPr>
                <w:b/>
                <w:bCs/>
              </w:rPr>
              <w:t>Invocation</w:t>
            </w:r>
            <w:r w:rsidR="009226B0" w:rsidRPr="00FF0AD1">
              <w:rPr>
                <w:b/>
                <w:bCs/>
              </w:rPr>
              <w:t xml:space="preserve"> </w:t>
            </w:r>
          </w:p>
          <w:p w14:paraId="3D9370A4" w14:textId="6FBCB19C" w:rsidR="00FE2AE9" w:rsidRPr="00FF0AD1" w:rsidRDefault="00FE2AE9" w:rsidP="00FE2AE9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56BCC332" w14:textId="77777777" w:rsidR="0091356A" w:rsidRDefault="0091356A" w:rsidP="0091356A">
            <w:pPr>
              <w:jc w:val="center"/>
            </w:pPr>
          </w:p>
          <w:p w14:paraId="01981F1B" w14:textId="77777777" w:rsidR="002E251E" w:rsidRDefault="002E251E" w:rsidP="005F3B5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3E32CFB0" w14:textId="77777777" w:rsidR="002779EF" w:rsidRPr="00AA0BFC" w:rsidRDefault="00AA0BFC" w:rsidP="005F3B53">
            <w:pPr>
              <w:jc w:val="center"/>
              <w:rPr>
                <w:b/>
                <w:bCs/>
                <w:szCs w:val="22"/>
              </w:rPr>
            </w:pPr>
            <w:r w:rsidRPr="00AA0BFC">
              <w:rPr>
                <w:b/>
                <w:bCs/>
                <w:szCs w:val="22"/>
              </w:rPr>
              <w:t>Pastor Dirk Rodgers</w:t>
            </w:r>
          </w:p>
          <w:p w14:paraId="5C5520CA" w14:textId="237C145C" w:rsidR="00AA0BFC" w:rsidRPr="00B65EF1" w:rsidRDefault="00AA0BFC" w:rsidP="005F3B5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Roser Community Church</w:t>
            </w:r>
          </w:p>
        </w:tc>
      </w:tr>
      <w:tr w:rsidR="00304877" w14:paraId="7AFE6058" w14:textId="77777777" w:rsidTr="00DC4541">
        <w:trPr>
          <w:cantSplit/>
        </w:trPr>
        <w:tc>
          <w:tcPr>
            <w:tcW w:w="4784" w:type="dxa"/>
          </w:tcPr>
          <w:p w14:paraId="3485AECB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7F4A8277" w14:textId="43556EC3" w:rsidR="00304877" w:rsidRPr="00FF0AD1" w:rsidRDefault="00FF0AD1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>T</w:t>
            </w:r>
            <w:r w:rsidR="00304877" w:rsidRPr="00FF0AD1">
              <w:rPr>
                <w:b/>
                <w:bCs/>
              </w:rPr>
              <w:t>DC Member Introductions</w:t>
            </w:r>
          </w:p>
        </w:tc>
        <w:tc>
          <w:tcPr>
            <w:tcW w:w="6101" w:type="dxa"/>
          </w:tcPr>
          <w:p w14:paraId="27F004B6" w14:textId="77777777" w:rsidR="00D94711" w:rsidRDefault="00D94711" w:rsidP="00D94711">
            <w:pPr>
              <w:jc w:val="center"/>
              <w:rPr>
                <w:b/>
                <w:bCs/>
              </w:rPr>
            </w:pPr>
          </w:p>
          <w:p w14:paraId="487B0971" w14:textId="77777777" w:rsidR="00EB32EF" w:rsidRDefault="00EB32EF" w:rsidP="00D94711">
            <w:pPr>
              <w:jc w:val="center"/>
              <w:rPr>
                <w:b/>
                <w:bCs/>
              </w:rPr>
            </w:pPr>
          </w:p>
          <w:p w14:paraId="54056B9D" w14:textId="77777777" w:rsidR="00304877" w:rsidRDefault="00126133" w:rsidP="00D94711">
            <w:pPr>
              <w:jc w:val="center"/>
              <w:rPr>
                <w:b/>
                <w:bCs/>
              </w:rPr>
            </w:pPr>
            <w:r w:rsidRPr="0056454B">
              <w:rPr>
                <w:b/>
                <w:bCs/>
              </w:rPr>
              <w:t>TDC Members</w:t>
            </w:r>
          </w:p>
          <w:p w14:paraId="2D972703" w14:textId="77777777" w:rsidR="00975E3C" w:rsidRDefault="00975E3C" w:rsidP="00D94711">
            <w:pPr>
              <w:jc w:val="center"/>
              <w:rPr>
                <w:b/>
                <w:bCs/>
              </w:rPr>
            </w:pPr>
          </w:p>
          <w:p w14:paraId="687C1354" w14:textId="7CE7176F" w:rsidR="00975E3C" w:rsidRPr="0056454B" w:rsidRDefault="00975E3C" w:rsidP="00D94711">
            <w:pPr>
              <w:jc w:val="center"/>
              <w:rPr>
                <w:b/>
                <w:bCs/>
              </w:rPr>
            </w:pPr>
          </w:p>
        </w:tc>
      </w:tr>
      <w:tr w:rsidR="00061DAA" w14:paraId="55CD3BA8" w14:textId="77777777" w:rsidTr="00DC4541">
        <w:trPr>
          <w:cantSplit/>
        </w:trPr>
        <w:tc>
          <w:tcPr>
            <w:tcW w:w="4784" w:type="dxa"/>
          </w:tcPr>
          <w:p w14:paraId="25A7A520" w14:textId="77777777" w:rsidR="00D6751D" w:rsidRPr="00DF0838" w:rsidRDefault="00D6751D" w:rsidP="008B33D8">
            <w:pPr>
              <w:ind w:left="1080"/>
              <w:rPr>
                <w:b/>
                <w:bCs/>
              </w:rPr>
            </w:pPr>
          </w:p>
          <w:p w14:paraId="7BEE0E67" w14:textId="1E253655" w:rsidR="00061DAA" w:rsidRPr="00DF0838" w:rsidRDefault="00DF0838" w:rsidP="008B3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D4F78">
              <w:rPr>
                <w:b/>
                <w:bCs/>
              </w:rPr>
              <w:t xml:space="preserve"> </w:t>
            </w:r>
            <w:r w:rsidR="004168FA" w:rsidRPr="00DF0838">
              <w:rPr>
                <w:b/>
                <w:bCs/>
              </w:rPr>
              <w:t>Meeting Minutes</w:t>
            </w:r>
            <w:r w:rsidR="005F3B53">
              <w:rPr>
                <w:b/>
                <w:bCs/>
              </w:rPr>
              <w:t xml:space="preserve"> </w:t>
            </w:r>
            <w:r w:rsidR="00CE0CD9">
              <w:rPr>
                <w:b/>
                <w:bCs/>
              </w:rPr>
              <w:t>–</w:t>
            </w:r>
            <w:r w:rsidR="005F3B53">
              <w:rPr>
                <w:b/>
                <w:bCs/>
              </w:rPr>
              <w:t xml:space="preserve"> </w:t>
            </w:r>
            <w:r w:rsidR="00CE0CD9">
              <w:rPr>
                <w:b/>
                <w:bCs/>
              </w:rPr>
              <w:t>April 27, 2026</w:t>
            </w:r>
          </w:p>
          <w:p w14:paraId="182810EF" w14:textId="77777777" w:rsidR="004C2980" w:rsidRDefault="004C2980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Approval Needed</w:t>
            </w:r>
          </w:p>
          <w:p w14:paraId="2EAB3092" w14:textId="77777777" w:rsidR="008B33D8" w:rsidRDefault="008B33D8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79641F8" w14:textId="7348338A" w:rsidR="008B33D8" w:rsidRPr="00DF0838" w:rsidRDefault="008B33D8" w:rsidP="008B33D8">
            <w:p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01" w:type="dxa"/>
          </w:tcPr>
          <w:p w14:paraId="129F17FE" w14:textId="77777777" w:rsidR="00446642" w:rsidRDefault="00446642" w:rsidP="008B33D8">
            <w:pPr>
              <w:jc w:val="center"/>
              <w:rPr>
                <w:b/>
                <w:bCs/>
              </w:rPr>
            </w:pPr>
          </w:p>
          <w:p w14:paraId="3BE508D5" w14:textId="7A503395" w:rsidR="00061DAA" w:rsidRDefault="002F2BD3" w:rsidP="008B3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Commissioner </w:t>
            </w:r>
            <w:r w:rsidR="00EC2FFD">
              <w:rPr>
                <w:b/>
                <w:bCs/>
              </w:rPr>
              <w:t>Amanda Ballard</w:t>
            </w:r>
          </w:p>
          <w:p w14:paraId="7A6D7FD0" w14:textId="6120CEF0" w:rsidR="005864B0" w:rsidRPr="000F509E" w:rsidRDefault="005864B0" w:rsidP="008B33D8">
            <w:pPr>
              <w:jc w:val="center"/>
              <w:rPr>
                <w:i/>
                <w:iCs/>
                <w:sz w:val="20"/>
                <w:szCs w:val="20"/>
              </w:rPr>
            </w:pPr>
            <w:r w:rsidRPr="000F509E">
              <w:rPr>
                <w:i/>
                <w:iCs/>
                <w:sz w:val="20"/>
                <w:szCs w:val="20"/>
              </w:rPr>
              <w:t xml:space="preserve">District </w:t>
            </w:r>
            <w:r w:rsidR="00EC2FFD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4877" w:rsidRPr="001B23C9" w14:paraId="527134B7" w14:textId="77777777" w:rsidTr="00DC4541">
        <w:trPr>
          <w:cantSplit/>
        </w:trPr>
        <w:tc>
          <w:tcPr>
            <w:tcW w:w="4784" w:type="dxa"/>
          </w:tcPr>
          <w:p w14:paraId="662079FA" w14:textId="77777777" w:rsidR="00A96FDD" w:rsidRPr="00DF0838" w:rsidRDefault="00A96FDD" w:rsidP="00DF0838">
            <w:pPr>
              <w:ind w:left="360"/>
              <w:rPr>
                <w:b/>
                <w:bCs/>
                <w:szCs w:val="22"/>
              </w:rPr>
            </w:pPr>
          </w:p>
          <w:p w14:paraId="64BF4EF4" w14:textId="77777777" w:rsid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  <w:p w14:paraId="5357320A" w14:textId="71420E5A" w:rsidR="001D2E42" w:rsidRDefault="00DF0838" w:rsidP="00DF083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2. </w:t>
            </w:r>
            <w:r w:rsidR="000D4F78">
              <w:rPr>
                <w:b/>
                <w:bCs/>
                <w:szCs w:val="22"/>
              </w:rPr>
              <w:t xml:space="preserve"> </w:t>
            </w:r>
            <w:r w:rsidR="001D2E42" w:rsidRPr="00DF0838">
              <w:rPr>
                <w:b/>
                <w:bCs/>
                <w:szCs w:val="22"/>
              </w:rPr>
              <w:t>Public Comment</w:t>
            </w:r>
          </w:p>
          <w:p w14:paraId="07F49952" w14:textId="77777777" w:rsidR="00612C2A" w:rsidRPr="00DF0838" w:rsidRDefault="00612C2A" w:rsidP="00DF0838">
            <w:pPr>
              <w:rPr>
                <w:b/>
                <w:bCs/>
                <w:szCs w:val="22"/>
              </w:rPr>
            </w:pPr>
          </w:p>
          <w:p w14:paraId="01AA84ED" w14:textId="007EEE52" w:rsidR="001D2E42" w:rsidRP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</w:tc>
        <w:tc>
          <w:tcPr>
            <w:tcW w:w="6101" w:type="dxa"/>
          </w:tcPr>
          <w:p w14:paraId="623C2303" w14:textId="77777777" w:rsidR="00304877" w:rsidRDefault="00304877" w:rsidP="00446642">
            <w:pPr>
              <w:jc w:val="center"/>
              <w:rPr>
                <w:b/>
                <w:bCs/>
                <w:szCs w:val="22"/>
              </w:rPr>
            </w:pPr>
          </w:p>
          <w:p w14:paraId="4E30DFE4" w14:textId="77777777" w:rsidR="00D76AB3" w:rsidRPr="00536104" w:rsidRDefault="00D76AB3" w:rsidP="004466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BA2D87" w14:textId="0B3DC508" w:rsidR="001D2E42" w:rsidRPr="005A719E" w:rsidRDefault="001D2E42" w:rsidP="00FD159F">
            <w:pPr>
              <w:jc w:val="center"/>
              <w:rPr>
                <w:sz w:val="20"/>
                <w:szCs w:val="20"/>
              </w:rPr>
            </w:pPr>
            <w:r w:rsidRPr="001D2E42">
              <w:rPr>
                <w:b/>
                <w:bCs/>
                <w:szCs w:val="22"/>
              </w:rPr>
              <w:t>General Public</w:t>
            </w:r>
          </w:p>
        </w:tc>
      </w:tr>
      <w:tr w:rsidR="00907E28" w14:paraId="11D0D372" w14:textId="77777777" w:rsidTr="00DC4541">
        <w:trPr>
          <w:cantSplit/>
          <w:trHeight w:val="798"/>
        </w:trPr>
        <w:tc>
          <w:tcPr>
            <w:tcW w:w="4784" w:type="dxa"/>
          </w:tcPr>
          <w:p w14:paraId="220F66BA" w14:textId="77777777" w:rsidR="00907E28" w:rsidRDefault="00907E28" w:rsidP="00907E28">
            <w:pPr>
              <w:rPr>
                <w:b/>
                <w:bCs/>
              </w:rPr>
            </w:pPr>
          </w:p>
          <w:p w14:paraId="50DA5FB5" w14:textId="77777777" w:rsidR="00097548" w:rsidRDefault="00097548" w:rsidP="00907E28">
            <w:pPr>
              <w:rPr>
                <w:b/>
                <w:bCs/>
              </w:rPr>
            </w:pPr>
          </w:p>
          <w:p w14:paraId="1FCBDFED" w14:textId="043F0388" w:rsidR="00907E28" w:rsidRDefault="00097548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4D5C">
              <w:rPr>
                <w:b/>
                <w:bCs/>
              </w:rPr>
              <w:t>.</w:t>
            </w:r>
            <w:r w:rsidR="0039087E">
              <w:t xml:space="preserve">  </w:t>
            </w:r>
            <w:r w:rsidR="008D6046">
              <w:t xml:space="preserve"> </w:t>
            </w:r>
            <w:r w:rsidR="00CE0CD9">
              <w:rPr>
                <w:b/>
                <w:bCs/>
              </w:rPr>
              <w:t xml:space="preserve">TDC Ordinance </w:t>
            </w:r>
            <w:r w:rsidR="00476884">
              <w:rPr>
                <w:b/>
                <w:bCs/>
              </w:rPr>
              <w:t>Revision</w:t>
            </w:r>
          </w:p>
          <w:p w14:paraId="663420C1" w14:textId="77777777" w:rsidR="00476884" w:rsidRDefault="00476884" w:rsidP="00476884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Recommendation 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Needed</w:t>
            </w:r>
          </w:p>
          <w:p w14:paraId="161241F0" w14:textId="77777777" w:rsidR="00476884" w:rsidRDefault="00476884" w:rsidP="00907E28">
            <w:pPr>
              <w:rPr>
                <w:b/>
                <w:bCs/>
              </w:rPr>
            </w:pPr>
          </w:p>
          <w:p w14:paraId="0C67AB54" w14:textId="77777777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</w:tc>
        <w:tc>
          <w:tcPr>
            <w:tcW w:w="6101" w:type="dxa"/>
          </w:tcPr>
          <w:p w14:paraId="68E9EF66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372B3496" w14:textId="77777777" w:rsidR="0039087E" w:rsidRDefault="0039087E" w:rsidP="00907E28">
            <w:pPr>
              <w:jc w:val="center"/>
              <w:rPr>
                <w:b/>
                <w:bCs/>
              </w:rPr>
            </w:pPr>
          </w:p>
          <w:p w14:paraId="1C7720D9" w14:textId="7CF63139" w:rsidR="00DC4541" w:rsidRDefault="00CE0CD9" w:rsidP="00907E28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="008D6046" w:rsidRPr="008D6046">
              <w:rPr>
                <w:szCs w:val="22"/>
              </w:rPr>
              <w:t xml:space="preserve">, Executive </w:t>
            </w:r>
            <w:r>
              <w:rPr>
                <w:szCs w:val="22"/>
              </w:rPr>
              <w:t>Director</w:t>
            </w:r>
            <w:r w:rsidR="008D6046" w:rsidRPr="008D6046">
              <w:rPr>
                <w:szCs w:val="22"/>
              </w:rPr>
              <w:t xml:space="preserve"> </w:t>
            </w:r>
          </w:p>
          <w:p w14:paraId="210F9DB0" w14:textId="1BDB8096" w:rsidR="008D6046" w:rsidRPr="008D6046" w:rsidRDefault="00CE0CD9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00247608" w14:textId="77777777" w:rsidR="00907E28" w:rsidRDefault="00907E28" w:rsidP="00AE4EF6">
            <w:pPr>
              <w:jc w:val="center"/>
              <w:rPr>
                <w:b/>
                <w:bCs/>
              </w:rPr>
            </w:pPr>
          </w:p>
        </w:tc>
      </w:tr>
      <w:tr w:rsidR="00FD5425" w14:paraId="34CD9B8D" w14:textId="77777777" w:rsidTr="00DC4541">
        <w:trPr>
          <w:cantSplit/>
          <w:trHeight w:val="798"/>
        </w:trPr>
        <w:tc>
          <w:tcPr>
            <w:tcW w:w="4784" w:type="dxa"/>
          </w:tcPr>
          <w:p w14:paraId="68D76A5A" w14:textId="77777777" w:rsidR="00FD5425" w:rsidRDefault="00FD5425" w:rsidP="00907E28">
            <w:pPr>
              <w:rPr>
                <w:b/>
                <w:bCs/>
              </w:rPr>
            </w:pPr>
          </w:p>
          <w:p w14:paraId="0810BE60" w14:textId="77777777" w:rsidR="001A4D5C" w:rsidRDefault="001A4D5C" w:rsidP="00907E28">
            <w:pPr>
              <w:rPr>
                <w:b/>
                <w:bCs/>
              </w:rPr>
            </w:pPr>
          </w:p>
          <w:p w14:paraId="2E9A6440" w14:textId="1EB38E0E" w:rsidR="00C30EB2" w:rsidRDefault="005F3B53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8D6046">
              <w:rPr>
                <w:b/>
                <w:bCs/>
              </w:rPr>
              <w:t xml:space="preserve"> </w:t>
            </w:r>
            <w:r w:rsidR="00CE0CD9">
              <w:rPr>
                <w:b/>
                <w:bCs/>
              </w:rPr>
              <w:t xml:space="preserve"> </w:t>
            </w:r>
            <w:r w:rsidR="00476884">
              <w:rPr>
                <w:b/>
                <w:bCs/>
              </w:rPr>
              <w:t>Downs &amp; St. Germain Research</w:t>
            </w:r>
          </w:p>
          <w:p w14:paraId="0EEB1F76" w14:textId="56B054F8" w:rsidR="00FE43CC" w:rsidRDefault="00FE43CC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Research Methodology</w:t>
            </w:r>
            <w:r w:rsidR="00FE2AE9">
              <w:rPr>
                <w:b/>
                <w:bCs/>
              </w:rPr>
              <w:t xml:space="preserve"> and</w:t>
            </w:r>
          </w:p>
          <w:p w14:paraId="72FED812" w14:textId="5520D807" w:rsidR="00C30EB2" w:rsidRDefault="00FE2AE9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D3360D">
              <w:rPr>
                <w:b/>
                <w:bCs/>
              </w:rPr>
              <w:t xml:space="preserve">Quarterly Report: Jan </w:t>
            </w:r>
            <w:proofErr w:type="gramStart"/>
            <w:r w:rsidR="00D3360D">
              <w:rPr>
                <w:b/>
                <w:bCs/>
              </w:rPr>
              <w:t>thru</w:t>
            </w:r>
            <w:proofErr w:type="gramEnd"/>
            <w:r w:rsidR="00D3360D">
              <w:rPr>
                <w:b/>
                <w:bCs/>
              </w:rPr>
              <w:t xml:space="preserve"> March 2026</w:t>
            </w:r>
          </w:p>
          <w:p w14:paraId="50B23636" w14:textId="77777777" w:rsidR="00FE2AE9" w:rsidRDefault="00FE2AE9" w:rsidP="00FE2AE9">
            <w:pPr>
              <w:ind w:left="720"/>
              <w:rPr>
                <w:b/>
                <w:bCs/>
              </w:rPr>
            </w:pPr>
          </w:p>
          <w:p w14:paraId="72E42ADD" w14:textId="77777777" w:rsidR="00FE2AE9" w:rsidRDefault="00FE2AE9" w:rsidP="00907E28">
            <w:pPr>
              <w:rPr>
                <w:b/>
                <w:bCs/>
              </w:rPr>
            </w:pPr>
          </w:p>
          <w:p w14:paraId="5F97B965" w14:textId="6B5B0E99" w:rsidR="00FD5425" w:rsidRDefault="00FD5425" w:rsidP="00907E28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1CB2FDCC" w14:textId="77777777" w:rsidR="00FD5425" w:rsidRDefault="00FD5425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39953E05" w14:textId="77777777" w:rsidR="00FD5425" w:rsidRDefault="00FD5425" w:rsidP="005F3B53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A2E7254" w14:textId="3A4EF7A4" w:rsidR="008D6046" w:rsidRDefault="00476884" w:rsidP="005F3B53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Joseph St. Germain, </w:t>
            </w:r>
            <w:r w:rsidRPr="00476884">
              <w:rPr>
                <w:szCs w:val="22"/>
              </w:rPr>
              <w:t>President</w:t>
            </w:r>
          </w:p>
          <w:p w14:paraId="7E5C3B4E" w14:textId="6E59D552" w:rsidR="008D6046" w:rsidRPr="00476884" w:rsidRDefault="00476884" w:rsidP="005F3B53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476884">
              <w:rPr>
                <w:i/>
                <w:iCs/>
                <w:sz w:val="20"/>
                <w:szCs w:val="20"/>
              </w:rPr>
              <w:t>Downs &amp; St. Germain Research</w:t>
            </w:r>
          </w:p>
          <w:p w14:paraId="5AB03427" w14:textId="14A6C352" w:rsidR="008D6046" w:rsidRPr="008D6046" w:rsidRDefault="008D6046" w:rsidP="005F3B53">
            <w:pPr>
              <w:spacing w:line="276" w:lineRule="auto"/>
              <w:jc w:val="center"/>
              <w:rPr>
                <w:i/>
                <w:iCs/>
                <w:szCs w:val="22"/>
              </w:rPr>
            </w:pPr>
          </w:p>
        </w:tc>
      </w:tr>
      <w:tr w:rsidR="00476884" w14:paraId="61BF0E22" w14:textId="77777777" w:rsidTr="00DC4541">
        <w:trPr>
          <w:cantSplit/>
          <w:trHeight w:val="798"/>
        </w:trPr>
        <w:tc>
          <w:tcPr>
            <w:tcW w:w="4784" w:type="dxa"/>
          </w:tcPr>
          <w:p w14:paraId="5CB7051D" w14:textId="77777777" w:rsidR="00476884" w:rsidRDefault="00476884" w:rsidP="00907E28">
            <w:pPr>
              <w:rPr>
                <w:b/>
                <w:bCs/>
              </w:rPr>
            </w:pPr>
          </w:p>
          <w:p w14:paraId="11AB7F38" w14:textId="33D97C1C" w:rsidR="00476884" w:rsidRDefault="00FE43CC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76884">
              <w:rPr>
                <w:b/>
                <w:bCs/>
              </w:rPr>
              <w:t xml:space="preserve">. Multi-Cultural Event – Annual    </w:t>
            </w:r>
          </w:p>
          <w:p w14:paraId="542341AF" w14:textId="083F19D0" w:rsidR="00476884" w:rsidRDefault="00476884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Sponsorship                              </w:t>
            </w:r>
          </w:p>
          <w:p w14:paraId="5CF38B59" w14:textId="77777777" w:rsidR="00476884" w:rsidRDefault="00476884" w:rsidP="00476884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Recommendation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Needed</w:t>
            </w:r>
          </w:p>
          <w:p w14:paraId="6B093E55" w14:textId="16D9091C" w:rsidR="00476884" w:rsidRDefault="00476884" w:rsidP="00907E28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53DE3DB9" w14:textId="77777777" w:rsidR="00476884" w:rsidRDefault="00476884" w:rsidP="00476884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64548045" w14:textId="4F5D9306" w:rsidR="00476884" w:rsidRDefault="00476884" w:rsidP="00476884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18C9C3B7" w14:textId="77777777" w:rsidR="00476884" w:rsidRPr="002779EF" w:rsidRDefault="00476884" w:rsidP="00476884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779EF"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5CA930B9" w14:textId="57ED8D96" w:rsidR="00476884" w:rsidRDefault="00476884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</w:tr>
      <w:tr w:rsidR="00273B1A" w14:paraId="02D6B015" w14:textId="77777777" w:rsidTr="00DC4541">
        <w:trPr>
          <w:cantSplit/>
          <w:trHeight w:val="798"/>
        </w:trPr>
        <w:tc>
          <w:tcPr>
            <w:tcW w:w="4784" w:type="dxa"/>
          </w:tcPr>
          <w:p w14:paraId="52277DE6" w14:textId="77777777" w:rsidR="00273B1A" w:rsidRDefault="00273B1A" w:rsidP="00907E28">
            <w:pPr>
              <w:rPr>
                <w:b/>
                <w:bCs/>
              </w:rPr>
            </w:pPr>
          </w:p>
          <w:p w14:paraId="668F59FD" w14:textId="77777777" w:rsidR="00273B1A" w:rsidRDefault="00273B1A" w:rsidP="00907E28">
            <w:pPr>
              <w:rPr>
                <w:b/>
                <w:bCs/>
              </w:rPr>
            </w:pPr>
          </w:p>
          <w:p w14:paraId="0522543A" w14:textId="3E6F89A3" w:rsidR="00273B1A" w:rsidRDefault="00FE43CC" w:rsidP="00CE0CD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73B1A">
              <w:rPr>
                <w:b/>
                <w:bCs/>
              </w:rPr>
              <w:t xml:space="preserve">. </w:t>
            </w:r>
            <w:r w:rsidR="00CE0CD9">
              <w:rPr>
                <w:b/>
                <w:bCs/>
              </w:rPr>
              <w:t xml:space="preserve"> IWLCA – Intercollegiate Women’s                             </w:t>
            </w:r>
          </w:p>
          <w:p w14:paraId="4704931E" w14:textId="69C8C47E" w:rsidR="00CE0CD9" w:rsidRDefault="00CE0CD9" w:rsidP="00CE0C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Lacrosse Coaches Association  - </w:t>
            </w:r>
          </w:p>
          <w:p w14:paraId="593E99AA" w14:textId="2068F8A1" w:rsidR="00CE0CD9" w:rsidRDefault="00CE0CD9" w:rsidP="00CE0C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November 2026</w:t>
            </w:r>
          </w:p>
          <w:p w14:paraId="0735D17B" w14:textId="77777777" w:rsidR="00273B1A" w:rsidRDefault="00273B1A" w:rsidP="00273B1A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Recommendation</w:t>
            </w: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Needed</w:t>
            </w:r>
          </w:p>
          <w:p w14:paraId="6FFD5F49" w14:textId="77777777" w:rsidR="00273B1A" w:rsidRDefault="00273B1A" w:rsidP="00907E28">
            <w:pPr>
              <w:rPr>
                <w:b/>
                <w:bCs/>
              </w:rPr>
            </w:pPr>
          </w:p>
          <w:p w14:paraId="4F941440" w14:textId="2FCDA292" w:rsidR="00273B1A" w:rsidRDefault="00273B1A" w:rsidP="00AB7DDC">
            <w:pPr>
              <w:rPr>
                <w:b/>
                <w:bCs/>
              </w:rPr>
            </w:pPr>
          </w:p>
        </w:tc>
        <w:tc>
          <w:tcPr>
            <w:tcW w:w="6101" w:type="dxa"/>
          </w:tcPr>
          <w:p w14:paraId="31F52968" w14:textId="77777777" w:rsidR="00273B1A" w:rsidRDefault="00273B1A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BD4F385" w14:textId="77777777" w:rsidR="00273B1A" w:rsidRDefault="00273B1A" w:rsidP="00273B1A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69842B4" w14:textId="77777777" w:rsidR="00FE43CC" w:rsidRDefault="00FE43CC" w:rsidP="00FE43CC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7ED9C139" w14:textId="4A43EC53" w:rsidR="00273B1A" w:rsidRDefault="00FE43CC" w:rsidP="00FE43CC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2779EF">
              <w:rPr>
                <w:i/>
                <w:iCs/>
                <w:sz w:val="20"/>
                <w:szCs w:val="20"/>
              </w:rPr>
              <w:t>Convention &amp; Visitors Bureau</w:t>
            </w:r>
          </w:p>
        </w:tc>
      </w:tr>
      <w:tr w:rsidR="00907E28" w14:paraId="2C8894BE" w14:textId="77777777" w:rsidTr="00DC4541">
        <w:trPr>
          <w:cantSplit/>
          <w:trHeight w:val="798"/>
        </w:trPr>
        <w:tc>
          <w:tcPr>
            <w:tcW w:w="4784" w:type="dxa"/>
          </w:tcPr>
          <w:p w14:paraId="5A64992D" w14:textId="77777777" w:rsidR="00907E28" w:rsidRDefault="00907E28" w:rsidP="00907E28">
            <w:pPr>
              <w:rPr>
                <w:b/>
                <w:bCs/>
              </w:rPr>
            </w:pPr>
          </w:p>
          <w:p w14:paraId="40D2A3AB" w14:textId="77777777" w:rsidR="00907E28" w:rsidRDefault="00907E28" w:rsidP="00907E28">
            <w:pPr>
              <w:rPr>
                <w:b/>
                <w:bCs/>
              </w:rPr>
            </w:pPr>
          </w:p>
          <w:p w14:paraId="3C3F2FBA" w14:textId="6C60B33F" w:rsidR="008D6046" w:rsidRPr="000D4F78" w:rsidRDefault="00FE43CC" w:rsidP="00AE4EF6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7.</w:t>
            </w:r>
            <w:r w:rsidR="00907E28" w:rsidRPr="000D4F78">
              <w:rPr>
                <w:b/>
                <w:bCs/>
              </w:rPr>
              <w:t xml:space="preserve">  </w:t>
            </w:r>
            <w:r w:rsidR="00CE0CD9">
              <w:rPr>
                <w:b/>
                <w:bCs/>
              </w:rPr>
              <w:t>Sunshine Law</w:t>
            </w:r>
          </w:p>
          <w:p w14:paraId="16FE05FC" w14:textId="1E344F21" w:rsidR="00907E28" w:rsidRDefault="00907E28" w:rsidP="00907E28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</w:t>
            </w:r>
          </w:p>
          <w:p w14:paraId="209D151B" w14:textId="2A384122" w:rsidR="00907E28" w:rsidRPr="00612C2A" w:rsidRDefault="00907E28" w:rsidP="00907E28">
            <w:pPr>
              <w:rPr>
                <w:b/>
                <w:bCs/>
                <w:szCs w:val="22"/>
              </w:rPr>
            </w:pPr>
          </w:p>
        </w:tc>
        <w:tc>
          <w:tcPr>
            <w:tcW w:w="6101" w:type="dxa"/>
          </w:tcPr>
          <w:p w14:paraId="44B21EBB" w14:textId="77777777" w:rsidR="00907E28" w:rsidRDefault="00907E28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66CFAA64" w14:textId="77777777" w:rsidR="008D6046" w:rsidRDefault="008D6046" w:rsidP="008D6046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Elliott Falcione</w:t>
            </w:r>
            <w:r w:rsidRPr="008D6046">
              <w:rPr>
                <w:szCs w:val="22"/>
              </w:rPr>
              <w:t>, Executive Director</w:t>
            </w:r>
          </w:p>
          <w:p w14:paraId="47C89ADD" w14:textId="77777777" w:rsidR="008D6046" w:rsidRPr="002779EF" w:rsidRDefault="008D6046" w:rsidP="008D6046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2779EF"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453F6814" w14:textId="1EACBE4D" w:rsidR="00907E28" w:rsidRPr="004C50E2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56805D2F" w14:textId="77777777" w:rsidTr="00DC4541">
        <w:trPr>
          <w:cantSplit/>
          <w:trHeight w:val="843"/>
        </w:trPr>
        <w:tc>
          <w:tcPr>
            <w:tcW w:w="4784" w:type="dxa"/>
          </w:tcPr>
          <w:p w14:paraId="1636FA46" w14:textId="77777777" w:rsidR="00907E28" w:rsidRDefault="00907E28" w:rsidP="00907E28">
            <w:pPr>
              <w:spacing w:after="240"/>
              <w:rPr>
                <w:b/>
                <w:bCs/>
              </w:rPr>
            </w:pPr>
          </w:p>
          <w:p w14:paraId="6067CAC8" w14:textId="4ED86DD1" w:rsidR="00907E28" w:rsidRPr="00DF0838" w:rsidRDefault="00273B1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New/Old Business</w:t>
            </w:r>
          </w:p>
        </w:tc>
        <w:tc>
          <w:tcPr>
            <w:tcW w:w="6101" w:type="dxa"/>
          </w:tcPr>
          <w:p w14:paraId="753584E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617EE18F" w14:textId="5BA0247B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TDC Members</w:t>
            </w:r>
          </w:p>
          <w:p w14:paraId="2510693A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08DB3A91" w14:textId="562C1BDB" w:rsidR="00907E28" w:rsidRDefault="00907E28" w:rsidP="00907E28">
            <w:pPr>
              <w:jc w:val="center"/>
              <w:rPr>
                <w:b/>
                <w:bCs/>
              </w:rPr>
            </w:pPr>
          </w:p>
        </w:tc>
      </w:tr>
      <w:tr w:rsidR="00907E28" w14:paraId="03F2B1B5" w14:textId="77777777" w:rsidTr="00DC4541">
        <w:trPr>
          <w:cantSplit/>
          <w:trHeight w:val="1070"/>
        </w:trPr>
        <w:tc>
          <w:tcPr>
            <w:tcW w:w="4784" w:type="dxa"/>
          </w:tcPr>
          <w:p w14:paraId="30F97A60" w14:textId="1F747854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  <w:p w14:paraId="1A57064F" w14:textId="6D951BAE" w:rsidR="00907E28" w:rsidRPr="00DF0838" w:rsidRDefault="00273B1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Adjourn</w:t>
            </w:r>
          </w:p>
        </w:tc>
        <w:tc>
          <w:tcPr>
            <w:tcW w:w="6101" w:type="dxa"/>
          </w:tcPr>
          <w:p w14:paraId="3FAF2560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075B33A" w14:textId="77777777" w:rsidR="00FD159F" w:rsidRDefault="00FD159F" w:rsidP="00907E28">
            <w:pPr>
              <w:jc w:val="center"/>
              <w:rPr>
                <w:b/>
                <w:bCs/>
              </w:rPr>
            </w:pPr>
          </w:p>
          <w:p w14:paraId="1799D7A6" w14:textId="4B9101A0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 Amanda Ballard</w:t>
            </w:r>
          </w:p>
        </w:tc>
      </w:tr>
    </w:tbl>
    <w:p w14:paraId="39580A60" w14:textId="32F62E66" w:rsidR="00BC46D3" w:rsidRDefault="00BC46D3" w:rsidP="00BE7CB8">
      <w:pPr>
        <w:rPr>
          <w:rStyle w:val="Hyperlink"/>
          <w:color w:val="auto"/>
          <w:sz w:val="18"/>
          <w:szCs w:val="18"/>
          <w:u w:val="none"/>
        </w:rPr>
      </w:pPr>
    </w:p>
    <w:p w14:paraId="728AAC7A" w14:textId="77777777" w:rsidR="009D6FA7" w:rsidRDefault="009D6FA7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622C314C" w14:textId="77777777" w:rsidR="00C30EB2" w:rsidRDefault="00C30EB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50B145C0" w14:textId="77777777" w:rsidR="00C30EB2" w:rsidRDefault="00C30EB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556BA77" w14:textId="18A2ABBA" w:rsidR="00D65305" w:rsidRPr="005F3B53" w:rsidRDefault="00D65305" w:rsidP="00D65305">
      <w:pPr>
        <w:jc w:val="center"/>
        <w:rPr>
          <w:rStyle w:val="Hyperlink"/>
          <w:b/>
          <w:bCs/>
          <w:color w:val="FF0000"/>
          <w:szCs w:val="22"/>
        </w:rPr>
      </w:pPr>
      <w:r w:rsidRPr="00D65305">
        <w:rPr>
          <w:rStyle w:val="Hyperlink"/>
          <w:b/>
          <w:bCs/>
          <w:color w:val="auto"/>
          <w:szCs w:val="22"/>
          <w:u w:val="none"/>
        </w:rPr>
        <w:t>Next Meeting –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</w:t>
      </w:r>
      <w:r w:rsidR="00CE0CD9">
        <w:rPr>
          <w:rStyle w:val="Hyperlink"/>
          <w:b/>
          <w:bCs/>
          <w:color w:val="auto"/>
          <w:szCs w:val="22"/>
          <w:u w:val="none"/>
        </w:rPr>
        <w:t xml:space="preserve">August 17, </w:t>
      </w:r>
      <w:proofErr w:type="gramStart"/>
      <w:r w:rsidR="00CE0CD9">
        <w:rPr>
          <w:rStyle w:val="Hyperlink"/>
          <w:b/>
          <w:bCs/>
          <w:color w:val="auto"/>
          <w:szCs w:val="22"/>
          <w:u w:val="none"/>
        </w:rPr>
        <w:t>2026</w:t>
      </w:r>
      <w:proofErr w:type="gramEnd"/>
      <w:r w:rsidR="005F3B53">
        <w:rPr>
          <w:rStyle w:val="Hyperlink"/>
          <w:b/>
          <w:bCs/>
          <w:color w:val="auto"/>
          <w:szCs w:val="22"/>
          <w:u w:val="none"/>
        </w:rPr>
        <w:t xml:space="preserve">   </w:t>
      </w:r>
      <w:r w:rsidR="005F3B53" w:rsidRPr="005F3B53">
        <w:rPr>
          <w:rStyle w:val="Hyperlink"/>
          <w:b/>
          <w:bCs/>
          <w:color w:val="FF0000"/>
          <w:szCs w:val="22"/>
        </w:rPr>
        <w:t>9:30 a.m.</w:t>
      </w:r>
    </w:p>
    <w:p w14:paraId="02BF456C" w14:textId="64DC2D74" w:rsidR="00D76AB3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The Center AMI</w:t>
      </w:r>
    </w:p>
    <w:p w14:paraId="489CD295" w14:textId="002B0B6E" w:rsidR="005F3B53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407 Magnolia Avenue</w:t>
      </w:r>
    </w:p>
    <w:p w14:paraId="690C3FCE" w14:textId="770D3540" w:rsidR="005F3B53" w:rsidRPr="004D5369" w:rsidRDefault="005F3B53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Anna Maria 34216</w:t>
      </w:r>
    </w:p>
    <w:p w14:paraId="35560BB7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1BD02A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0508E08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9369EC4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1F58E5E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0EBDCD1C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DA5445F" w14:textId="410C44F2" w:rsidR="00A25106" w:rsidRDefault="003E6735" w:rsidP="003E6735">
      <w:pPr>
        <w:jc w:val="center"/>
        <w:rPr>
          <w:rStyle w:val="Hyperlink"/>
          <w:b/>
          <w:bCs/>
          <w:color w:val="auto"/>
          <w:szCs w:val="22"/>
        </w:rPr>
      </w:pPr>
      <w:r w:rsidRPr="003E6735">
        <w:rPr>
          <w:rStyle w:val="Hyperlink"/>
          <w:b/>
          <w:bCs/>
          <w:color w:val="auto"/>
          <w:szCs w:val="22"/>
        </w:rPr>
        <w:t>TDC Liaisons</w:t>
      </w:r>
    </w:p>
    <w:p w14:paraId="1101E4FD" w14:textId="77777777" w:rsidR="00BA279A" w:rsidRDefault="00BA279A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210AD31" w14:textId="77777777" w:rsidR="00DE4F60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Elliott Falcione, Executive Director, BACVB  941-729-9177 ext. 3940</w:t>
      </w:r>
    </w:p>
    <w:p w14:paraId="4588BC48" w14:textId="1F27B9D4" w:rsidR="003E6735" w:rsidRPr="003E6735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Leanne Keeling, Sr. Admin. Specialist, BACVB  941-729-9177 ext. 3944</w:t>
      </w:r>
    </w:p>
    <w:sectPr w:rsidR="003E6735" w:rsidRPr="003E6735" w:rsidSect="009D6FA7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30" w:footer="2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E0F4" w14:textId="77777777" w:rsidR="00064CDD" w:rsidRDefault="00064CDD" w:rsidP="00512484">
      <w:r>
        <w:separator/>
      </w:r>
    </w:p>
  </w:endnote>
  <w:endnote w:type="continuationSeparator" w:id="0">
    <w:p w14:paraId="3E984301" w14:textId="77777777" w:rsidR="00064CDD" w:rsidRDefault="00064CDD" w:rsidP="005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7F9" w14:textId="79D98B67" w:rsidR="00B90B6B" w:rsidRPr="00B90B6B" w:rsidRDefault="00B90B6B" w:rsidP="00B90B6B">
    <w:pPr>
      <w:pStyle w:val="Footer"/>
      <w:jc w:val="center"/>
      <w:rPr>
        <w:b/>
        <w:bCs/>
      </w:rPr>
    </w:pPr>
    <w:r w:rsidRPr="00B90B6B">
      <w:rPr>
        <w:b/>
        <w:bCs/>
        <w:highlight w:val="yellow"/>
      </w:rPr>
      <w:t>Agenda 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1532" w14:textId="77777777" w:rsidR="00064CDD" w:rsidRDefault="00064CDD" w:rsidP="00512484">
      <w:r>
        <w:separator/>
      </w:r>
    </w:p>
  </w:footnote>
  <w:footnote w:type="continuationSeparator" w:id="0">
    <w:p w14:paraId="611B10BB" w14:textId="77777777" w:rsidR="00064CDD" w:rsidRDefault="00064CDD" w:rsidP="0051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9613" w14:textId="26383402" w:rsidR="00B72EAA" w:rsidRDefault="00D3360D">
    <w:pPr>
      <w:pStyle w:val="Header"/>
    </w:pPr>
    <w:r>
      <w:rPr>
        <w:noProof/>
      </w:rPr>
      <w:pict w14:anchorId="12EF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57704" type="#_x0000_t136" style="position:absolute;margin-left:0;margin-top:0;width:543.8pt;height:217.5pt;rotation:315;z-index:-251649024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60A85A66">
        <v:shape id="_x0000_s157701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D6F" w14:textId="552FF1EA" w:rsidR="00183895" w:rsidRDefault="00183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16D2" w14:textId="16145CC8" w:rsidR="00512484" w:rsidRPr="00512484" w:rsidRDefault="00961D0A" w:rsidP="001315E1">
    <w:pPr>
      <w:pStyle w:val="Header"/>
      <w:tabs>
        <w:tab w:val="clear" w:pos="4680"/>
        <w:tab w:val="clear" w:pos="9360"/>
      </w:tabs>
      <w:jc w:val="center"/>
      <w:rPr>
        <w:szCs w:val="22"/>
      </w:rPr>
    </w:pPr>
    <w:r>
      <w:rPr>
        <w:noProof/>
      </w:rPr>
      <w:drawing>
        <wp:inline distT="0" distB="0" distL="0" distR="0" wp14:anchorId="0E4A9B4B" wp14:editId="74E4171C">
          <wp:extent cx="2057400" cy="1143000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693" cy="115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2AF502"/>
    <w:lvl w:ilvl="0">
      <w:start w:val="1"/>
      <w:numFmt w:val="bullet"/>
      <w:pStyle w:val="ListBullet2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4D24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911AB"/>
    <w:multiLevelType w:val="multilevel"/>
    <w:tmpl w:val="5ADC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99A"/>
    <w:multiLevelType w:val="hybridMultilevel"/>
    <w:tmpl w:val="8460D18C"/>
    <w:lvl w:ilvl="0" w:tplc="C9B834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25D42"/>
    <w:multiLevelType w:val="hybridMultilevel"/>
    <w:tmpl w:val="EB941978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062937"/>
    <w:multiLevelType w:val="hybridMultilevel"/>
    <w:tmpl w:val="FFC033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32AB1"/>
    <w:multiLevelType w:val="hybridMultilevel"/>
    <w:tmpl w:val="06CC07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143684"/>
    <w:multiLevelType w:val="hybridMultilevel"/>
    <w:tmpl w:val="430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D8E"/>
    <w:multiLevelType w:val="hybridMultilevel"/>
    <w:tmpl w:val="B00AFB22"/>
    <w:lvl w:ilvl="0" w:tplc="F2B83C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02689"/>
    <w:multiLevelType w:val="hybridMultilevel"/>
    <w:tmpl w:val="3EF218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67458"/>
    <w:multiLevelType w:val="hybridMultilevel"/>
    <w:tmpl w:val="EC700262"/>
    <w:lvl w:ilvl="0" w:tplc="76785722">
      <w:start w:val="12"/>
      <w:numFmt w:val="decimal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25667"/>
    <w:multiLevelType w:val="hybridMultilevel"/>
    <w:tmpl w:val="0A1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A391C"/>
    <w:multiLevelType w:val="hybridMultilevel"/>
    <w:tmpl w:val="4EA21564"/>
    <w:lvl w:ilvl="0" w:tplc="6124FD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C2C6F"/>
    <w:multiLevelType w:val="hybridMultilevel"/>
    <w:tmpl w:val="DCF41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AF5153"/>
    <w:multiLevelType w:val="hybridMultilevel"/>
    <w:tmpl w:val="0D5AAF6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683002">
    <w:abstractNumId w:val="0"/>
  </w:num>
  <w:num w:numId="2" w16cid:durableId="573049528">
    <w:abstractNumId w:val="1"/>
  </w:num>
  <w:num w:numId="3" w16cid:durableId="881597941">
    <w:abstractNumId w:val="7"/>
  </w:num>
  <w:num w:numId="4" w16cid:durableId="156463125">
    <w:abstractNumId w:val="12"/>
  </w:num>
  <w:num w:numId="5" w16cid:durableId="129595386">
    <w:abstractNumId w:val="6"/>
  </w:num>
  <w:num w:numId="6" w16cid:durableId="1086415957">
    <w:abstractNumId w:val="14"/>
  </w:num>
  <w:num w:numId="7" w16cid:durableId="739518322">
    <w:abstractNumId w:val="2"/>
  </w:num>
  <w:num w:numId="8" w16cid:durableId="1086801455">
    <w:abstractNumId w:val="8"/>
  </w:num>
  <w:num w:numId="9" w16cid:durableId="562984275">
    <w:abstractNumId w:val="5"/>
  </w:num>
  <w:num w:numId="10" w16cid:durableId="909465791">
    <w:abstractNumId w:val="10"/>
  </w:num>
  <w:num w:numId="11" w16cid:durableId="2119715053">
    <w:abstractNumId w:val="3"/>
  </w:num>
  <w:num w:numId="12" w16cid:durableId="1689718160">
    <w:abstractNumId w:val="4"/>
  </w:num>
  <w:num w:numId="13" w16cid:durableId="16856212">
    <w:abstractNumId w:val="9"/>
  </w:num>
  <w:num w:numId="14" w16cid:durableId="542865608">
    <w:abstractNumId w:val="13"/>
  </w:num>
  <w:num w:numId="15" w16cid:durableId="857738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57705"/>
    <o:shapelayout v:ext="edit">
      <o:idmap v:ext="edit" data="1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4"/>
    <w:rsid w:val="00001AC8"/>
    <w:rsid w:val="000068E6"/>
    <w:rsid w:val="00016536"/>
    <w:rsid w:val="000169D7"/>
    <w:rsid w:val="00022542"/>
    <w:rsid w:val="00036853"/>
    <w:rsid w:val="00043643"/>
    <w:rsid w:val="00061DAA"/>
    <w:rsid w:val="00062236"/>
    <w:rsid w:val="00063DF0"/>
    <w:rsid w:val="00064CDD"/>
    <w:rsid w:val="00066B4C"/>
    <w:rsid w:val="00081600"/>
    <w:rsid w:val="00093972"/>
    <w:rsid w:val="00096D2C"/>
    <w:rsid w:val="00097548"/>
    <w:rsid w:val="000A5B2F"/>
    <w:rsid w:val="000B001C"/>
    <w:rsid w:val="000D25FC"/>
    <w:rsid w:val="000D4F78"/>
    <w:rsid w:val="000F2664"/>
    <w:rsid w:val="000F509E"/>
    <w:rsid w:val="00107C11"/>
    <w:rsid w:val="00115A96"/>
    <w:rsid w:val="00120028"/>
    <w:rsid w:val="00126133"/>
    <w:rsid w:val="001263FE"/>
    <w:rsid w:val="00130830"/>
    <w:rsid w:val="001315E1"/>
    <w:rsid w:val="0013378A"/>
    <w:rsid w:val="00133D66"/>
    <w:rsid w:val="00135E8E"/>
    <w:rsid w:val="0016486B"/>
    <w:rsid w:val="00173C27"/>
    <w:rsid w:val="00173CB3"/>
    <w:rsid w:val="00174876"/>
    <w:rsid w:val="001758A0"/>
    <w:rsid w:val="00182CB3"/>
    <w:rsid w:val="00183895"/>
    <w:rsid w:val="00191C76"/>
    <w:rsid w:val="001928AB"/>
    <w:rsid w:val="00193830"/>
    <w:rsid w:val="001A12EB"/>
    <w:rsid w:val="001A2C6B"/>
    <w:rsid w:val="001A4D5C"/>
    <w:rsid w:val="001B23C9"/>
    <w:rsid w:val="001B4F2E"/>
    <w:rsid w:val="001B74D2"/>
    <w:rsid w:val="001D2E42"/>
    <w:rsid w:val="001D4840"/>
    <w:rsid w:val="001E39BF"/>
    <w:rsid w:val="001E3AE7"/>
    <w:rsid w:val="001E55C0"/>
    <w:rsid w:val="001F5856"/>
    <w:rsid w:val="002072A2"/>
    <w:rsid w:val="00220340"/>
    <w:rsid w:val="0022251F"/>
    <w:rsid w:val="00230140"/>
    <w:rsid w:val="00233DE6"/>
    <w:rsid w:val="00237269"/>
    <w:rsid w:val="00237B6C"/>
    <w:rsid w:val="00242C0D"/>
    <w:rsid w:val="00252AD5"/>
    <w:rsid w:val="002642D9"/>
    <w:rsid w:val="00273B1A"/>
    <w:rsid w:val="002779EF"/>
    <w:rsid w:val="00286222"/>
    <w:rsid w:val="002A189C"/>
    <w:rsid w:val="002A629E"/>
    <w:rsid w:val="002B1553"/>
    <w:rsid w:val="002C4B1A"/>
    <w:rsid w:val="002C54A4"/>
    <w:rsid w:val="002E251E"/>
    <w:rsid w:val="002E5869"/>
    <w:rsid w:val="002F2BD3"/>
    <w:rsid w:val="002F3323"/>
    <w:rsid w:val="002F5086"/>
    <w:rsid w:val="002F62E8"/>
    <w:rsid w:val="00304877"/>
    <w:rsid w:val="0030656C"/>
    <w:rsid w:val="0031676A"/>
    <w:rsid w:val="0032626B"/>
    <w:rsid w:val="0033618E"/>
    <w:rsid w:val="0034449A"/>
    <w:rsid w:val="00346472"/>
    <w:rsid w:val="00362E76"/>
    <w:rsid w:val="00363BE9"/>
    <w:rsid w:val="00363DFE"/>
    <w:rsid w:val="00370E6E"/>
    <w:rsid w:val="00373730"/>
    <w:rsid w:val="00384259"/>
    <w:rsid w:val="0039087E"/>
    <w:rsid w:val="00391114"/>
    <w:rsid w:val="0039553B"/>
    <w:rsid w:val="003A1148"/>
    <w:rsid w:val="003A47D9"/>
    <w:rsid w:val="003B1F58"/>
    <w:rsid w:val="003C235F"/>
    <w:rsid w:val="003C3FDB"/>
    <w:rsid w:val="003C7309"/>
    <w:rsid w:val="003D291E"/>
    <w:rsid w:val="003D432D"/>
    <w:rsid w:val="003E3951"/>
    <w:rsid w:val="003E3E23"/>
    <w:rsid w:val="003E5428"/>
    <w:rsid w:val="003E6735"/>
    <w:rsid w:val="003F52F0"/>
    <w:rsid w:val="00401F1E"/>
    <w:rsid w:val="004065DE"/>
    <w:rsid w:val="004168FA"/>
    <w:rsid w:val="0043465A"/>
    <w:rsid w:val="00435187"/>
    <w:rsid w:val="004404A5"/>
    <w:rsid w:val="004406BC"/>
    <w:rsid w:val="00446642"/>
    <w:rsid w:val="004508EE"/>
    <w:rsid w:val="00450DC6"/>
    <w:rsid w:val="0045746F"/>
    <w:rsid w:val="00475823"/>
    <w:rsid w:val="00476884"/>
    <w:rsid w:val="00496AD5"/>
    <w:rsid w:val="004A1929"/>
    <w:rsid w:val="004A1C7D"/>
    <w:rsid w:val="004A209D"/>
    <w:rsid w:val="004A7E40"/>
    <w:rsid w:val="004C23AB"/>
    <w:rsid w:val="004C2980"/>
    <w:rsid w:val="004C2C7A"/>
    <w:rsid w:val="004C50E2"/>
    <w:rsid w:val="004D5369"/>
    <w:rsid w:val="004E0E08"/>
    <w:rsid w:val="004E2FA1"/>
    <w:rsid w:val="004F1171"/>
    <w:rsid w:val="004F38A1"/>
    <w:rsid w:val="00505901"/>
    <w:rsid w:val="005065AB"/>
    <w:rsid w:val="0050716C"/>
    <w:rsid w:val="005119EB"/>
    <w:rsid w:val="00512484"/>
    <w:rsid w:val="00515C40"/>
    <w:rsid w:val="00536104"/>
    <w:rsid w:val="0056454B"/>
    <w:rsid w:val="0056645C"/>
    <w:rsid w:val="00570B6D"/>
    <w:rsid w:val="005864B0"/>
    <w:rsid w:val="005A220F"/>
    <w:rsid w:val="005A719E"/>
    <w:rsid w:val="005B75C1"/>
    <w:rsid w:val="005C734D"/>
    <w:rsid w:val="005D0A8B"/>
    <w:rsid w:val="005D31C3"/>
    <w:rsid w:val="005E7458"/>
    <w:rsid w:val="005F0A58"/>
    <w:rsid w:val="005F3B53"/>
    <w:rsid w:val="005F3CF9"/>
    <w:rsid w:val="00610F6D"/>
    <w:rsid w:val="00612C2A"/>
    <w:rsid w:val="0061599D"/>
    <w:rsid w:val="00620629"/>
    <w:rsid w:val="006216AF"/>
    <w:rsid w:val="00622FBF"/>
    <w:rsid w:val="006270F6"/>
    <w:rsid w:val="006416ED"/>
    <w:rsid w:val="00651465"/>
    <w:rsid w:val="0067002F"/>
    <w:rsid w:val="006766E0"/>
    <w:rsid w:val="00681D9D"/>
    <w:rsid w:val="0068283B"/>
    <w:rsid w:val="006A4199"/>
    <w:rsid w:val="006B201C"/>
    <w:rsid w:val="006B20BA"/>
    <w:rsid w:val="006B7B32"/>
    <w:rsid w:val="006C56B0"/>
    <w:rsid w:val="006D32C6"/>
    <w:rsid w:val="006D737E"/>
    <w:rsid w:val="007072D2"/>
    <w:rsid w:val="00710D47"/>
    <w:rsid w:val="00724C7F"/>
    <w:rsid w:val="00730541"/>
    <w:rsid w:val="007373BF"/>
    <w:rsid w:val="007375D3"/>
    <w:rsid w:val="00752009"/>
    <w:rsid w:val="007520DB"/>
    <w:rsid w:val="00762627"/>
    <w:rsid w:val="00771922"/>
    <w:rsid w:val="0077438E"/>
    <w:rsid w:val="00782BE9"/>
    <w:rsid w:val="00784E2B"/>
    <w:rsid w:val="007A62AE"/>
    <w:rsid w:val="007B563C"/>
    <w:rsid w:val="007C000F"/>
    <w:rsid w:val="007C554C"/>
    <w:rsid w:val="007C6453"/>
    <w:rsid w:val="007D0757"/>
    <w:rsid w:val="007D6853"/>
    <w:rsid w:val="007E342D"/>
    <w:rsid w:val="007E6BF4"/>
    <w:rsid w:val="007E6D65"/>
    <w:rsid w:val="007E7DCD"/>
    <w:rsid w:val="007F4B92"/>
    <w:rsid w:val="008004D0"/>
    <w:rsid w:val="00803E31"/>
    <w:rsid w:val="00815DA6"/>
    <w:rsid w:val="008172D1"/>
    <w:rsid w:val="00822432"/>
    <w:rsid w:val="00824B98"/>
    <w:rsid w:val="0082592B"/>
    <w:rsid w:val="00836C29"/>
    <w:rsid w:val="0084728A"/>
    <w:rsid w:val="00854B4B"/>
    <w:rsid w:val="00860D46"/>
    <w:rsid w:val="008616E3"/>
    <w:rsid w:val="00867339"/>
    <w:rsid w:val="008742FE"/>
    <w:rsid w:val="008802E3"/>
    <w:rsid w:val="008858F1"/>
    <w:rsid w:val="008937DC"/>
    <w:rsid w:val="008A0785"/>
    <w:rsid w:val="008A5E71"/>
    <w:rsid w:val="008B33D8"/>
    <w:rsid w:val="008B4620"/>
    <w:rsid w:val="008C038F"/>
    <w:rsid w:val="008D6046"/>
    <w:rsid w:val="008D6F73"/>
    <w:rsid w:val="008E1D34"/>
    <w:rsid w:val="008E657E"/>
    <w:rsid w:val="008F5640"/>
    <w:rsid w:val="00907E28"/>
    <w:rsid w:val="0091356A"/>
    <w:rsid w:val="009147DD"/>
    <w:rsid w:val="00914D12"/>
    <w:rsid w:val="00916AE6"/>
    <w:rsid w:val="0092072A"/>
    <w:rsid w:val="009226B0"/>
    <w:rsid w:val="00931986"/>
    <w:rsid w:val="00940E06"/>
    <w:rsid w:val="00941C29"/>
    <w:rsid w:val="009548CF"/>
    <w:rsid w:val="00961D0A"/>
    <w:rsid w:val="00963DD5"/>
    <w:rsid w:val="00970A5D"/>
    <w:rsid w:val="00975E3C"/>
    <w:rsid w:val="00983213"/>
    <w:rsid w:val="00987493"/>
    <w:rsid w:val="00997A8D"/>
    <w:rsid w:val="009A739F"/>
    <w:rsid w:val="009C13F4"/>
    <w:rsid w:val="009C667C"/>
    <w:rsid w:val="009D1989"/>
    <w:rsid w:val="009D6FA7"/>
    <w:rsid w:val="00A0177D"/>
    <w:rsid w:val="00A04A2D"/>
    <w:rsid w:val="00A111E2"/>
    <w:rsid w:val="00A13788"/>
    <w:rsid w:val="00A169C2"/>
    <w:rsid w:val="00A17B45"/>
    <w:rsid w:val="00A21729"/>
    <w:rsid w:val="00A25106"/>
    <w:rsid w:val="00A342D4"/>
    <w:rsid w:val="00A475FA"/>
    <w:rsid w:val="00A477AE"/>
    <w:rsid w:val="00A53720"/>
    <w:rsid w:val="00A577EC"/>
    <w:rsid w:val="00A6412A"/>
    <w:rsid w:val="00A719D9"/>
    <w:rsid w:val="00A73DC7"/>
    <w:rsid w:val="00A91275"/>
    <w:rsid w:val="00A923FC"/>
    <w:rsid w:val="00A94290"/>
    <w:rsid w:val="00A94513"/>
    <w:rsid w:val="00A96FDD"/>
    <w:rsid w:val="00AA0BFC"/>
    <w:rsid w:val="00AA4718"/>
    <w:rsid w:val="00AA6447"/>
    <w:rsid w:val="00AB7DDC"/>
    <w:rsid w:val="00AC2C1D"/>
    <w:rsid w:val="00AC301C"/>
    <w:rsid w:val="00AC788E"/>
    <w:rsid w:val="00AC7EEC"/>
    <w:rsid w:val="00AD1BB8"/>
    <w:rsid w:val="00AD679D"/>
    <w:rsid w:val="00AD7E5E"/>
    <w:rsid w:val="00AE4EF6"/>
    <w:rsid w:val="00AF0BD9"/>
    <w:rsid w:val="00AF6CE8"/>
    <w:rsid w:val="00B06F0B"/>
    <w:rsid w:val="00B14E2D"/>
    <w:rsid w:val="00B15854"/>
    <w:rsid w:val="00B237DD"/>
    <w:rsid w:val="00B4000C"/>
    <w:rsid w:val="00B5747B"/>
    <w:rsid w:val="00B617AA"/>
    <w:rsid w:val="00B65EF1"/>
    <w:rsid w:val="00B7274D"/>
    <w:rsid w:val="00B72EAA"/>
    <w:rsid w:val="00B8179C"/>
    <w:rsid w:val="00B90B6B"/>
    <w:rsid w:val="00B91A33"/>
    <w:rsid w:val="00BA279A"/>
    <w:rsid w:val="00BC46D3"/>
    <w:rsid w:val="00BD0D48"/>
    <w:rsid w:val="00BE2E5B"/>
    <w:rsid w:val="00BE7CB8"/>
    <w:rsid w:val="00BF30C0"/>
    <w:rsid w:val="00C03868"/>
    <w:rsid w:val="00C05E05"/>
    <w:rsid w:val="00C21B9F"/>
    <w:rsid w:val="00C30EB2"/>
    <w:rsid w:val="00C379CD"/>
    <w:rsid w:val="00C42607"/>
    <w:rsid w:val="00C532E1"/>
    <w:rsid w:val="00C5595D"/>
    <w:rsid w:val="00C620B0"/>
    <w:rsid w:val="00C6364C"/>
    <w:rsid w:val="00C67ED3"/>
    <w:rsid w:val="00C71923"/>
    <w:rsid w:val="00C84243"/>
    <w:rsid w:val="00CA708F"/>
    <w:rsid w:val="00CC005D"/>
    <w:rsid w:val="00CC542B"/>
    <w:rsid w:val="00CD0362"/>
    <w:rsid w:val="00CD7D91"/>
    <w:rsid w:val="00CE0CD9"/>
    <w:rsid w:val="00CE5C79"/>
    <w:rsid w:val="00CF32E2"/>
    <w:rsid w:val="00D219C7"/>
    <w:rsid w:val="00D3360D"/>
    <w:rsid w:val="00D5282C"/>
    <w:rsid w:val="00D6146C"/>
    <w:rsid w:val="00D65305"/>
    <w:rsid w:val="00D6751D"/>
    <w:rsid w:val="00D6794E"/>
    <w:rsid w:val="00D76AB3"/>
    <w:rsid w:val="00D826D5"/>
    <w:rsid w:val="00D94711"/>
    <w:rsid w:val="00DB07F7"/>
    <w:rsid w:val="00DC4541"/>
    <w:rsid w:val="00DC5BA3"/>
    <w:rsid w:val="00DE0C86"/>
    <w:rsid w:val="00DE128E"/>
    <w:rsid w:val="00DE3262"/>
    <w:rsid w:val="00DE3ED3"/>
    <w:rsid w:val="00DE4F60"/>
    <w:rsid w:val="00DE51CF"/>
    <w:rsid w:val="00DF02A4"/>
    <w:rsid w:val="00DF0838"/>
    <w:rsid w:val="00DF1DFF"/>
    <w:rsid w:val="00E01E91"/>
    <w:rsid w:val="00E0293F"/>
    <w:rsid w:val="00E039BB"/>
    <w:rsid w:val="00E13078"/>
    <w:rsid w:val="00E20F0C"/>
    <w:rsid w:val="00E3024D"/>
    <w:rsid w:val="00E73FBF"/>
    <w:rsid w:val="00E83A4F"/>
    <w:rsid w:val="00E97BC5"/>
    <w:rsid w:val="00E97DD5"/>
    <w:rsid w:val="00EA06DD"/>
    <w:rsid w:val="00EB32EF"/>
    <w:rsid w:val="00EC1186"/>
    <w:rsid w:val="00EC2FFD"/>
    <w:rsid w:val="00EE16C9"/>
    <w:rsid w:val="00EE615A"/>
    <w:rsid w:val="00EF4833"/>
    <w:rsid w:val="00F00E26"/>
    <w:rsid w:val="00F07695"/>
    <w:rsid w:val="00F15393"/>
    <w:rsid w:val="00F16971"/>
    <w:rsid w:val="00F17B8A"/>
    <w:rsid w:val="00F26F82"/>
    <w:rsid w:val="00F2765E"/>
    <w:rsid w:val="00F35CCB"/>
    <w:rsid w:val="00F6412D"/>
    <w:rsid w:val="00F661F0"/>
    <w:rsid w:val="00F9788C"/>
    <w:rsid w:val="00FA55C3"/>
    <w:rsid w:val="00FA56DF"/>
    <w:rsid w:val="00FB077F"/>
    <w:rsid w:val="00FB5404"/>
    <w:rsid w:val="00FC098D"/>
    <w:rsid w:val="00FD159F"/>
    <w:rsid w:val="00FD1B79"/>
    <w:rsid w:val="00FD5425"/>
    <w:rsid w:val="00FE2AE9"/>
    <w:rsid w:val="00FE43CC"/>
    <w:rsid w:val="00FF0AD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705"/>
    <o:shapelayout v:ext="edit">
      <o:idmap v:ext="edit" data="1"/>
    </o:shapelayout>
  </w:shapeDefaults>
  <w:decimalSymbol w:val="."/>
  <w:listSeparator w:val=","/>
  <w14:docId w14:val="1465143E"/>
  <w14:defaultImageDpi w14:val="32767"/>
  <w15:chartTrackingRefBased/>
  <w15:docId w15:val="{2ED94A51-A0B2-DB44-A575-346D24D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248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A"/>
    <w:pPr>
      <w:keepNext/>
      <w:keepLines/>
      <w:spacing w:before="360" w:after="240"/>
      <w:jc w:val="center"/>
      <w:outlineLvl w:val="0"/>
    </w:pPr>
    <w:rPr>
      <w:rFonts w:ascii="Trebuchet MS" w:eastAsiaTheme="majorEastAsia" w:hAnsi="Trebuchet MS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84"/>
    <w:pPr>
      <w:keepNext/>
      <w:keepLines/>
      <w:spacing w:before="2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AA"/>
    <w:rPr>
      <w:rFonts w:ascii="Trebuchet MS" w:eastAsiaTheme="majorEastAsia" w:hAnsi="Trebuchet MS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84"/>
    <w:rPr>
      <w:rFonts w:ascii="Trebuchet MS" w:eastAsiaTheme="majorEastAsia" w:hAnsi="Trebuchet MS" w:cstheme="majorBidi"/>
      <w:b/>
      <w:szCs w:val="26"/>
    </w:rPr>
  </w:style>
  <w:style w:type="paragraph" w:customStyle="1" w:styleId="DepartmentAddress">
    <w:name w:val="Department Address"/>
    <w:basedOn w:val="Normal"/>
    <w:qFormat/>
    <w:rsid w:val="00512484"/>
    <w:pPr>
      <w:ind w:left="6120"/>
    </w:pPr>
    <w:rPr>
      <w:rFonts w:ascii="Trebuchet MS" w:eastAsiaTheme="minorEastAsia" w:hAnsi="Trebuchet MS" w:cs="Times New Roman (Body CS)"/>
      <w:b/>
      <w:color w:val="D9662A"/>
      <w:szCs w:val="22"/>
    </w:rPr>
  </w:style>
  <w:style w:type="paragraph" w:styleId="ListBullet">
    <w:name w:val="List Bullet"/>
    <w:basedOn w:val="Normal"/>
    <w:uiPriority w:val="99"/>
    <w:unhideWhenUsed/>
    <w:rsid w:val="00512484"/>
    <w:pPr>
      <w:numPr>
        <w:numId w:val="2"/>
      </w:numPr>
      <w:spacing w:before="80" w:after="80"/>
      <w:ind w:left="648"/>
    </w:pPr>
  </w:style>
  <w:style w:type="paragraph" w:styleId="ListBullet2">
    <w:name w:val="List Bullet 2"/>
    <w:basedOn w:val="Normal"/>
    <w:uiPriority w:val="99"/>
    <w:unhideWhenUsed/>
    <w:rsid w:val="00512484"/>
    <w:pPr>
      <w:numPr>
        <w:numId w:val="1"/>
      </w:numPr>
      <w:ind w:left="10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4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5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2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0140"/>
    <w:pPr>
      <w:spacing w:after="200"/>
      <w:jc w:val="center"/>
    </w:pPr>
    <w:rPr>
      <w:rFonts w:ascii="Trebuchet MS" w:hAnsi="Trebuchet MS"/>
      <w:iCs/>
      <w:sz w:val="2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6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6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6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B20B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A16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60A8-58EB-43BA-9D42-0936A674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Minutes</vt:lpstr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Minutes</dc:title>
  <dc:subject/>
  <dc:creator>Manatee County Government</dc:creator>
  <cp:keywords/>
  <dc:description/>
  <cp:lastModifiedBy>Leanne Keeling</cp:lastModifiedBy>
  <cp:revision>8</cp:revision>
  <cp:lastPrinted>2026-06-09T14:43:00Z</cp:lastPrinted>
  <dcterms:created xsi:type="dcterms:W3CDTF">2026-04-30T13:45:00Z</dcterms:created>
  <dcterms:modified xsi:type="dcterms:W3CDTF">2026-06-09T14:43:00Z</dcterms:modified>
  <cp:category/>
</cp:coreProperties>
</file>