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3B41" w14:textId="77777777" w:rsidR="00DD175D" w:rsidRDefault="00DD175D" w:rsidP="005133B8">
      <w:pPr>
        <w:spacing w:before="0" w:after="0"/>
      </w:pPr>
    </w:p>
    <w:p w14:paraId="27F66E93" w14:textId="77777777" w:rsidR="006D7FC4" w:rsidRPr="00DD175D" w:rsidRDefault="006D7FC4" w:rsidP="005133B8">
      <w:pPr>
        <w:spacing w:before="0" w:after="0"/>
      </w:pPr>
    </w:p>
    <w:p w14:paraId="0FFF9AEB" w14:textId="77777777" w:rsidR="003F6855" w:rsidRDefault="009A66C5" w:rsidP="005133B8">
      <w:pPr>
        <w:pStyle w:val="Heading1"/>
        <w:spacing w:before="0" w:after="0"/>
      </w:pPr>
      <w:r>
        <w:t xml:space="preserve">Manatee </w:t>
      </w:r>
      <w:r w:rsidR="003F6855">
        <w:t xml:space="preserve">County </w:t>
      </w:r>
      <w:r w:rsidR="004847D5">
        <w:t>Tourist Development Council</w:t>
      </w:r>
      <w:r>
        <w:t xml:space="preserve"> </w:t>
      </w:r>
    </w:p>
    <w:p w14:paraId="5639A6EE" w14:textId="0C0585CB" w:rsidR="005749AA" w:rsidRDefault="009A66C5" w:rsidP="002A434A">
      <w:pPr>
        <w:pStyle w:val="Heading1"/>
        <w:spacing w:before="0" w:after="0"/>
      </w:pPr>
      <w:r>
        <w:t>Meeting Minutes</w:t>
      </w:r>
    </w:p>
    <w:p w14:paraId="4AEA794A" w14:textId="77777777" w:rsidR="002A434A" w:rsidRPr="002A434A" w:rsidRDefault="002A434A" w:rsidP="002A434A">
      <w:pPr>
        <w:spacing w:before="0" w:after="0"/>
      </w:pPr>
    </w:p>
    <w:p w14:paraId="7CC5D1C6" w14:textId="314B00FB" w:rsidR="005749AA" w:rsidRDefault="00260906" w:rsidP="005133B8">
      <w:pPr>
        <w:spacing w:before="0" w:after="0" w:line="360" w:lineRule="auto"/>
        <w:jc w:val="center"/>
      </w:pPr>
      <w:r>
        <w:t>October 30, 2025</w:t>
      </w:r>
    </w:p>
    <w:p w14:paraId="12191F31" w14:textId="77777777" w:rsidR="000B371C" w:rsidRDefault="000B371C" w:rsidP="005133B8">
      <w:pPr>
        <w:spacing w:before="0" w:after="0" w:line="360" w:lineRule="auto"/>
        <w:jc w:val="center"/>
      </w:pPr>
    </w:p>
    <w:p w14:paraId="7F07E3C8" w14:textId="77777777" w:rsidR="00CC73BA" w:rsidRDefault="00CC73BA" w:rsidP="005133B8">
      <w:pPr>
        <w:spacing w:before="0" w:after="0" w:line="360" w:lineRule="auto"/>
        <w:jc w:val="center"/>
      </w:pPr>
    </w:p>
    <w:p w14:paraId="79600B99" w14:textId="33782904" w:rsidR="00880260" w:rsidRDefault="005749AA" w:rsidP="00880260">
      <w:pPr>
        <w:pStyle w:val="Heading2"/>
        <w:spacing w:before="0" w:after="0"/>
      </w:pPr>
      <w:r>
        <w:t>Roll Call</w:t>
      </w:r>
    </w:p>
    <w:p w14:paraId="4328AB08" w14:textId="77777777" w:rsidR="0028569F" w:rsidRPr="0028569F" w:rsidRDefault="0028569F" w:rsidP="0028569F">
      <w:pPr>
        <w:spacing w:before="0"/>
        <w:rPr>
          <w:sz w:val="20"/>
          <w:szCs w:val="20"/>
        </w:rPr>
      </w:pPr>
    </w:p>
    <w:p w14:paraId="042B2CFF" w14:textId="749B5952" w:rsidR="009A66C5" w:rsidRPr="00260906" w:rsidRDefault="009A66C5" w:rsidP="002A434A">
      <w:pPr>
        <w:pStyle w:val="Heading3"/>
        <w:spacing w:before="0" w:after="0"/>
        <w:rPr>
          <w:rFonts w:ascii="Arial" w:hAnsi="Arial" w:cs="Arial"/>
        </w:rPr>
      </w:pPr>
      <w:r w:rsidRPr="00260906">
        <w:rPr>
          <w:rFonts w:ascii="Arial" w:hAnsi="Arial" w:cs="Arial"/>
        </w:rPr>
        <w:t>Present</w:t>
      </w:r>
    </w:p>
    <w:p w14:paraId="0769D2A3" w14:textId="7E472506" w:rsidR="009A66C5" w:rsidRDefault="00AB3238" w:rsidP="002A434A">
      <w:pPr>
        <w:pStyle w:val="ListBullet"/>
        <w:spacing w:before="0" w:after="0"/>
      </w:pPr>
      <w:r>
        <w:t>Amanda Ballard</w:t>
      </w:r>
    </w:p>
    <w:p w14:paraId="36238717" w14:textId="337FB211" w:rsidR="00B55931" w:rsidRDefault="00AB3238" w:rsidP="002A434A">
      <w:pPr>
        <w:pStyle w:val="ListBullet"/>
        <w:spacing w:before="0" w:after="0"/>
      </w:pPr>
      <w:r>
        <w:t>Dan Diggins</w:t>
      </w:r>
    </w:p>
    <w:p w14:paraId="2F99B64D" w14:textId="7C6A572C" w:rsidR="006D24AC" w:rsidRDefault="006D24AC" w:rsidP="002A434A">
      <w:pPr>
        <w:pStyle w:val="ListBullet"/>
        <w:spacing w:before="0" w:after="0"/>
      </w:pPr>
      <w:r>
        <w:t>Dave Wick</w:t>
      </w:r>
    </w:p>
    <w:p w14:paraId="76180063" w14:textId="6B93E788" w:rsidR="002B2795" w:rsidRDefault="00260906" w:rsidP="00583806">
      <w:pPr>
        <w:pStyle w:val="ListBullet"/>
        <w:spacing w:before="0" w:after="0"/>
      </w:pPr>
      <w:r>
        <w:t>Rahul Patel</w:t>
      </w:r>
    </w:p>
    <w:p w14:paraId="6C1C5101" w14:textId="09C42003" w:rsidR="00260906" w:rsidRDefault="00260906" w:rsidP="00583806">
      <w:pPr>
        <w:pStyle w:val="ListBullet"/>
        <w:spacing w:before="0" w:after="0"/>
      </w:pPr>
      <w:r>
        <w:t>Eric Cairns</w:t>
      </w:r>
    </w:p>
    <w:p w14:paraId="384D244E" w14:textId="1E4E09CE" w:rsidR="00260906" w:rsidRDefault="00260906" w:rsidP="00583806">
      <w:pPr>
        <w:pStyle w:val="ListBullet"/>
        <w:spacing w:before="0" w:after="0"/>
      </w:pPr>
      <w:r>
        <w:t>Tony DeRusso</w:t>
      </w:r>
    </w:p>
    <w:p w14:paraId="0AE1EA86" w14:textId="5CBABD73" w:rsidR="00260906" w:rsidRPr="00260906" w:rsidRDefault="00260906" w:rsidP="00260906">
      <w:pPr>
        <w:pStyle w:val="ListBullet"/>
        <w:numPr>
          <w:ilvl w:val="0"/>
          <w:numId w:val="0"/>
        </w:numPr>
        <w:spacing w:before="0" w:after="0"/>
        <w:rPr>
          <w:b/>
          <w:bCs/>
        </w:rPr>
      </w:pPr>
      <w:r w:rsidRPr="00260906">
        <w:rPr>
          <w:b/>
          <w:bCs/>
        </w:rPr>
        <w:t>Excused Absence</w:t>
      </w:r>
    </w:p>
    <w:p w14:paraId="3D3C9234" w14:textId="57666B1C" w:rsidR="00AB3238" w:rsidRDefault="00260906" w:rsidP="00583806">
      <w:pPr>
        <w:pStyle w:val="ListBullet"/>
        <w:spacing w:before="0" w:after="0"/>
      </w:pPr>
      <w:r>
        <w:t>Mayor Gene Brown</w:t>
      </w:r>
    </w:p>
    <w:p w14:paraId="2FF2175D" w14:textId="69C32886" w:rsidR="00514746" w:rsidRPr="00CC73BA" w:rsidRDefault="00260906" w:rsidP="00271011">
      <w:pPr>
        <w:pStyle w:val="ListBullet"/>
        <w:numPr>
          <w:ilvl w:val="0"/>
          <w:numId w:val="4"/>
        </w:numPr>
        <w:spacing w:before="0" w:after="0"/>
        <w:rPr>
          <w:rFonts w:cs="Arial"/>
        </w:rPr>
      </w:pPr>
      <w:r>
        <w:rPr>
          <w:rFonts w:cs="Arial"/>
        </w:rPr>
        <w:t>Norma Kennedy</w:t>
      </w:r>
    </w:p>
    <w:p w14:paraId="7A4CB1E5" w14:textId="7E80F6B6" w:rsidR="00514746" w:rsidRPr="00CC73BA" w:rsidRDefault="00260906" w:rsidP="00271011">
      <w:pPr>
        <w:pStyle w:val="ListBullet"/>
        <w:numPr>
          <w:ilvl w:val="0"/>
          <w:numId w:val="4"/>
        </w:numPr>
        <w:spacing w:before="0" w:after="0"/>
        <w:rPr>
          <w:rFonts w:cs="Arial"/>
        </w:rPr>
      </w:pPr>
      <w:r>
        <w:rPr>
          <w:rFonts w:cs="Arial"/>
        </w:rPr>
        <w:t>Jiten Patel</w:t>
      </w:r>
    </w:p>
    <w:p w14:paraId="6B17C186" w14:textId="77777777" w:rsidR="00073229" w:rsidRPr="00011A43" w:rsidRDefault="00073229" w:rsidP="002A434A">
      <w:pPr>
        <w:spacing w:before="0" w:after="0"/>
        <w:rPr>
          <w:sz w:val="18"/>
          <w:szCs w:val="18"/>
        </w:rPr>
      </w:pPr>
    </w:p>
    <w:p w14:paraId="4D2F5327" w14:textId="2867FB5D" w:rsidR="00AD6244" w:rsidRDefault="00AD6244" w:rsidP="002A434A">
      <w:pPr>
        <w:pStyle w:val="Heading2"/>
        <w:spacing w:before="0" w:after="0"/>
      </w:pPr>
      <w:r>
        <w:t>Pledge of Allegiance</w:t>
      </w:r>
      <w:r w:rsidR="00A5273E">
        <w:t>, Invocation</w:t>
      </w:r>
      <w:r>
        <w:t xml:space="preserve"> </w:t>
      </w:r>
    </w:p>
    <w:p w14:paraId="7BB55431" w14:textId="77777777" w:rsidR="0028569F" w:rsidRDefault="0028569F" w:rsidP="002A434A">
      <w:pPr>
        <w:spacing w:before="0" w:after="0"/>
      </w:pPr>
    </w:p>
    <w:p w14:paraId="2B95EAB1" w14:textId="028A3CE8" w:rsidR="00AD6244" w:rsidRPr="00AB3238" w:rsidRDefault="00844BE3" w:rsidP="002A434A">
      <w:pPr>
        <w:spacing w:before="0" w:after="0"/>
        <w:rPr>
          <w:b/>
        </w:rPr>
      </w:pPr>
      <w:r>
        <w:t>Pledge of Allegiance</w:t>
      </w:r>
      <w:r w:rsidR="002A434A">
        <w:t>;</w:t>
      </w:r>
      <w:r>
        <w:t xml:space="preserve"> </w:t>
      </w:r>
      <w:r w:rsidR="003F6855">
        <w:t>Invocation</w:t>
      </w:r>
      <w:r w:rsidR="00AD6244">
        <w:t xml:space="preserve"> </w:t>
      </w:r>
      <w:r w:rsidR="00DB3A62">
        <w:t xml:space="preserve">by </w:t>
      </w:r>
      <w:r w:rsidR="00260906">
        <w:t xml:space="preserve">Justin Intorcia, Contracts Manager, Convention and Visitors Bureau (minister </w:t>
      </w:r>
      <w:r w:rsidR="00270896">
        <w:t xml:space="preserve">scheduled </w:t>
      </w:r>
      <w:r w:rsidR="00260906">
        <w:t>unavailable due to illness)</w:t>
      </w:r>
    </w:p>
    <w:p w14:paraId="06E60647" w14:textId="77777777" w:rsidR="00701F19" w:rsidRPr="00174C19" w:rsidRDefault="00701F19" w:rsidP="002A434A">
      <w:pPr>
        <w:pStyle w:val="Heading2"/>
        <w:spacing w:before="0" w:after="0"/>
        <w:rPr>
          <w:rFonts w:ascii="Arial" w:hAnsi="Arial" w:cs="Arial"/>
          <w:sz w:val="22"/>
          <w:szCs w:val="22"/>
        </w:rPr>
      </w:pPr>
    </w:p>
    <w:p w14:paraId="4DD00C1E" w14:textId="2F10B62A" w:rsidR="00AD6244" w:rsidRDefault="00570DD7" w:rsidP="002A434A">
      <w:pPr>
        <w:pStyle w:val="Heading2"/>
        <w:spacing w:before="0" w:after="0"/>
      </w:pPr>
      <w:r>
        <w:t xml:space="preserve">TDC Member Introductions </w:t>
      </w:r>
    </w:p>
    <w:p w14:paraId="22E3E41D" w14:textId="77777777" w:rsidR="0028569F" w:rsidRDefault="0028569F" w:rsidP="002A434A">
      <w:pPr>
        <w:spacing w:before="0" w:after="0"/>
      </w:pPr>
    </w:p>
    <w:p w14:paraId="3D517EC3" w14:textId="348C7685" w:rsidR="00AD6244" w:rsidRDefault="00217A27" w:rsidP="002A434A">
      <w:pPr>
        <w:spacing w:before="0" w:after="0"/>
      </w:pPr>
      <w:r>
        <w:t>TDC Members introduced themselves</w:t>
      </w:r>
      <w:r w:rsidR="00F75CE9">
        <w:t xml:space="preserve"> </w:t>
      </w:r>
    </w:p>
    <w:p w14:paraId="09FD7F33" w14:textId="77777777" w:rsidR="00280DB9" w:rsidRDefault="00280DB9" w:rsidP="002A434A">
      <w:pPr>
        <w:spacing w:before="0" w:after="0"/>
      </w:pPr>
    </w:p>
    <w:p w14:paraId="3EFA6A06" w14:textId="77777777" w:rsidR="002D2F67" w:rsidRDefault="002D2F67" w:rsidP="002D2F67">
      <w:pPr>
        <w:pStyle w:val="Heading2"/>
        <w:spacing w:before="0" w:after="0"/>
      </w:pPr>
      <w:r>
        <w:t>Minutes</w:t>
      </w:r>
    </w:p>
    <w:p w14:paraId="27C24039" w14:textId="77777777" w:rsidR="002D2F67" w:rsidRPr="00557A91" w:rsidRDefault="002D2F67" w:rsidP="002D2F67">
      <w:pPr>
        <w:spacing w:before="0" w:after="0"/>
      </w:pPr>
    </w:p>
    <w:p w14:paraId="62268E97" w14:textId="5D8F6585" w:rsidR="002D2F67" w:rsidRDefault="002D2F67" w:rsidP="002D2F67">
      <w:pPr>
        <w:spacing w:before="0" w:after="0"/>
        <w:rPr>
          <w:b/>
          <w:bCs/>
        </w:rPr>
      </w:pPr>
      <w:r w:rsidRPr="00646F2A">
        <w:rPr>
          <w:b/>
          <w:bCs/>
        </w:rPr>
        <w:t xml:space="preserve">A motion was made by </w:t>
      </w:r>
      <w:r w:rsidR="00270896">
        <w:rPr>
          <w:b/>
          <w:bCs/>
        </w:rPr>
        <w:t>Dave Wick</w:t>
      </w:r>
      <w:r w:rsidRPr="00646F2A">
        <w:rPr>
          <w:b/>
          <w:bCs/>
        </w:rPr>
        <w:t xml:space="preserve">, seconded by </w:t>
      </w:r>
      <w:r w:rsidR="00270896">
        <w:rPr>
          <w:b/>
          <w:bCs/>
        </w:rPr>
        <w:t>Dan Diggins</w:t>
      </w:r>
      <w:r w:rsidRPr="00646F2A">
        <w:rPr>
          <w:b/>
          <w:bCs/>
        </w:rPr>
        <w:t>, to approve</w:t>
      </w:r>
      <w:r w:rsidR="0096082B">
        <w:rPr>
          <w:b/>
          <w:bCs/>
        </w:rPr>
        <w:t xml:space="preserve"> </w:t>
      </w:r>
      <w:proofErr w:type="gramStart"/>
      <w:r w:rsidR="0096082B">
        <w:rPr>
          <w:b/>
          <w:bCs/>
        </w:rPr>
        <w:t>the</w:t>
      </w:r>
      <w:r w:rsidRPr="00646F2A">
        <w:rPr>
          <w:b/>
          <w:bCs/>
        </w:rPr>
        <w:t xml:space="preserve"> </w:t>
      </w:r>
      <w:r w:rsidR="0096082B" w:rsidRPr="00646F2A">
        <w:rPr>
          <w:b/>
          <w:bCs/>
        </w:rPr>
        <w:t>August</w:t>
      </w:r>
      <w:proofErr w:type="gramEnd"/>
      <w:r w:rsidR="00270896">
        <w:rPr>
          <w:b/>
          <w:bCs/>
        </w:rPr>
        <w:t xml:space="preserve"> 18</w:t>
      </w:r>
      <w:r w:rsidR="007E50E9">
        <w:rPr>
          <w:b/>
          <w:bCs/>
        </w:rPr>
        <w:t>,</w:t>
      </w:r>
      <w:r w:rsidR="00514746">
        <w:rPr>
          <w:b/>
          <w:bCs/>
        </w:rPr>
        <w:t xml:space="preserve"> 2025</w:t>
      </w:r>
      <w:r w:rsidRPr="00646F2A">
        <w:rPr>
          <w:b/>
          <w:bCs/>
        </w:rPr>
        <w:t>, TDC Meeting Minutes. Motion carried unanimously</w:t>
      </w:r>
    </w:p>
    <w:p w14:paraId="034F0E1E" w14:textId="77777777" w:rsidR="00C045AE" w:rsidRDefault="00C045AE" w:rsidP="002D2F67">
      <w:pPr>
        <w:spacing w:before="0" w:after="0"/>
        <w:rPr>
          <w:b/>
          <w:bCs/>
        </w:rPr>
      </w:pPr>
    </w:p>
    <w:p w14:paraId="0FEBDC3C" w14:textId="77777777" w:rsidR="0065203E" w:rsidRDefault="0065203E" w:rsidP="0065203E">
      <w:pPr>
        <w:pStyle w:val="Heading2"/>
        <w:spacing w:before="0" w:after="0" w:line="276" w:lineRule="auto"/>
      </w:pPr>
      <w:r>
        <w:t>Public Comment</w:t>
      </w:r>
    </w:p>
    <w:p w14:paraId="666C99AD" w14:textId="6505C327" w:rsidR="0065203E" w:rsidRDefault="00270896" w:rsidP="00271011">
      <w:pPr>
        <w:pStyle w:val="ListParagraph"/>
        <w:numPr>
          <w:ilvl w:val="0"/>
          <w:numId w:val="2"/>
        </w:numPr>
      </w:pPr>
      <w:r>
        <w:t>NONE</w:t>
      </w:r>
    </w:p>
    <w:p w14:paraId="01A9DB89" w14:textId="77777777" w:rsidR="00CC73BA" w:rsidRPr="00CC73BA" w:rsidRDefault="00CC73BA" w:rsidP="00CC73BA"/>
    <w:p w14:paraId="36099302" w14:textId="500B4DCD" w:rsidR="00F75CE9" w:rsidRDefault="00327205" w:rsidP="00F75CE9">
      <w:pPr>
        <w:pStyle w:val="Heading2"/>
        <w:spacing w:before="0" w:after="0"/>
      </w:pPr>
      <w:r>
        <w:t>Marketing and Public Relations Update</w:t>
      </w:r>
    </w:p>
    <w:p w14:paraId="285975AA" w14:textId="77777777" w:rsidR="00F75CE9" w:rsidRDefault="00F75CE9" w:rsidP="00F75CE9">
      <w:pPr>
        <w:spacing w:before="0" w:after="0"/>
        <w:rPr>
          <w:szCs w:val="22"/>
        </w:rPr>
      </w:pPr>
    </w:p>
    <w:p w14:paraId="1AA6E8BB" w14:textId="72400657" w:rsidR="00217F0E" w:rsidRDefault="00327205" w:rsidP="00217F0E">
      <w:pPr>
        <w:spacing w:before="0" w:after="0" w:line="276" w:lineRule="auto"/>
        <w:rPr>
          <w:szCs w:val="22"/>
        </w:rPr>
      </w:pPr>
      <w:r>
        <w:rPr>
          <w:szCs w:val="22"/>
        </w:rPr>
        <w:t>Kolby Gayson</w:t>
      </w:r>
      <w:r w:rsidR="00217F0E">
        <w:rPr>
          <w:szCs w:val="22"/>
        </w:rPr>
        <w:t xml:space="preserve">, </w:t>
      </w:r>
      <w:r>
        <w:rPr>
          <w:szCs w:val="22"/>
        </w:rPr>
        <w:t>Marketing and Communications Director, CVB</w:t>
      </w:r>
    </w:p>
    <w:p w14:paraId="23277AEB" w14:textId="56CD7C6D" w:rsidR="007551A5" w:rsidRDefault="007551A5" w:rsidP="00217F0E">
      <w:pPr>
        <w:spacing w:before="0" w:after="0" w:line="276" w:lineRule="auto"/>
        <w:rPr>
          <w:szCs w:val="22"/>
        </w:rPr>
      </w:pPr>
      <w:r>
        <w:rPr>
          <w:szCs w:val="22"/>
        </w:rPr>
        <w:t xml:space="preserve">Kelly Clark, Global Affairs Director, CVB (unable to attend, will </w:t>
      </w:r>
      <w:proofErr w:type="gramStart"/>
      <w:r>
        <w:rPr>
          <w:szCs w:val="22"/>
        </w:rPr>
        <w:t>present</w:t>
      </w:r>
      <w:proofErr w:type="gramEnd"/>
      <w:r>
        <w:rPr>
          <w:szCs w:val="22"/>
        </w:rPr>
        <w:t xml:space="preserve"> in December)</w:t>
      </w:r>
    </w:p>
    <w:p w14:paraId="16B92378" w14:textId="77777777" w:rsidR="00CC73BA" w:rsidRDefault="00CC73BA" w:rsidP="00F75CE9">
      <w:pPr>
        <w:spacing w:before="0" w:after="0"/>
        <w:rPr>
          <w:szCs w:val="22"/>
        </w:rPr>
      </w:pPr>
    </w:p>
    <w:p w14:paraId="0BA5B3AD" w14:textId="1C2C8E76" w:rsidR="00BB748F" w:rsidRDefault="007551A5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Did a match </w:t>
      </w:r>
      <w:proofErr w:type="gramStart"/>
      <w:r>
        <w:rPr>
          <w:szCs w:val="22"/>
        </w:rPr>
        <w:t>buy with</w:t>
      </w:r>
      <w:proofErr w:type="gramEnd"/>
      <w:r>
        <w:rPr>
          <w:szCs w:val="22"/>
        </w:rPr>
        <w:t xml:space="preserve"> Visit Florida via Conde Nast to target travelers seeking a quiet luxury destination</w:t>
      </w:r>
    </w:p>
    <w:p w14:paraId="7AA98170" w14:textId="14B24469" w:rsidR="006533BC" w:rsidRDefault="00085D90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Total impressions over 82 million</w:t>
      </w:r>
    </w:p>
    <w:p w14:paraId="5002DFA0" w14:textId="617BE614" w:rsidR="00171F2C" w:rsidRDefault="00085D90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PR efforts in NYC, Chicago, Texas and Florida’s west coast</w:t>
      </w:r>
    </w:p>
    <w:p w14:paraId="6B45D8A1" w14:textId="33E05833" w:rsidR="00085D90" w:rsidRDefault="00085D90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Partnered with Visit Sarasota for media </w:t>
      </w:r>
      <w:r w:rsidR="0019075E">
        <w:rPr>
          <w:szCs w:val="22"/>
        </w:rPr>
        <w:t>event</w:t>
      </w:r>
      <w:r>
        <w:rPr>
          <w:szCs w:val="22"/>
        </w:rPr>
        <w:t xml:space="preserve"> in Indianapolis</w:t>
      </w:r>
    </w:p>
    <w:p w14:paraId="6CE0DCBA" w14:textId="1102FC99" w:rsidR="006533BC" w:rsidRDefault="00085D90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 xml:space="preserve">Leisure – PR Results: 85 placements  in significant </w:t>
      </w:r>
      <w:r w:rsidR="003552DC">
        <w:rPr>
          <w:szCs w:val="22"/>
        </w:rPr>
        <w:t xml:space="preserve">publications </w:t>
      </w:r>
      <w:r>
        <w:rPr>
          <w:szCs w:val="22"/>
        </w:rPr>
        <w:t>reaching an audience of over 621 million, Southern Living, Food &amp; Wine, Boston Herald, New York Post, Minnesota Star Tribune</w:t>
      </w:r>
    </w:p>
    <w:p w14:paraId="52ACC08C" w14:textId="064B2E88" w:rsidR="00085D90" w:rsidRDefault="003552DC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Continue to focus on Target Markets</w:t>
      </w:r>
    </w:p>
    <w:p w14:paraId="212E2889" w14:textId="59144FBF" w:rsidR="003552DC" w:rsidRDefault="003552DC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Digital platforms targeting travelers seeking beaches, arts &amp; culture, outdoors and culinary experiences</w:t>
      </w:r>
    </w:p>
    <w:p w14:paraId="0402207C" w14:textId="4D581BEC" w:rsidR="003552DC" w:rsidRDefault="003552DC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>
        <w:rPr>
          <w:szCs w:val="22"/>
        </w:rPr>
        <w:t>Marketing Tactics: digital, mixed media, print and social media</w:t>
      </w:r>
    </w:p>
    <w:p w14:paraId="7F0C24C7" w14:textId="77777777" w:rsidR="0065203E" w:rsidRDefault="0065203E" w:rsidP="00C045AE">
      <w:pPr>
        <w:pStyle w:val="Heading2"/>
        <w:spacing w:before="0" w:after="0"/>
      </w:pPr>
    </w:p>
    <w:p w14:paraId="5B48C1FB" w14:textId="22B4D466" w:rsidR="00C045AE" w:rsidRDefault="00327205" w:rsidP="00C045AE">
      <w:pPr>
        <w:pStyle w:val="Heading2"/>
        <w:spacing w:before="0" w:after="0"/>
      </w:pPr>
      <w:r>
        <w:t>City of Holmes Beach – Multimodal Path Enhancements</w:t>
      </w:r>
    </w:p>
    <w:p w14:paraId="11469958" w14:textId="77777777" w:rsidR="00C045AE" w:rsidRDefault="00C045AE" w:rsidP="00C045AE">
      <w:pPr>
        <w:spacing w:before="0" w:after="0"/>
        <w:rPr>
          <w:szCs w:val="22"/>
        </w:rPr>
      </w:pPr>
    </w:p>
    <w:p w14:paraId="5C7592AB" w14:textId="28458989" w:rsidR="00C045AE" w:rsidRDefault="00217F0E" w:rsidP="00217F0E">
      <w:pPr>
        <w:spacing w:before="0" w:after="0" w:line="276" w:lineRule="auto"/>
        <w:rPr>
          <w:szCs w:val="22"/>
        </w:rPr>
      </w:pPr>
      <w:r>
        <w:rPr>
          <w:szCs w:val="22"/>
        </w:rPr>
        <w:t xml:space="preserve">Elliott Falcione, CVB Executive Director </w:t>
      </w:r>
    </w:p>
    <w:p w14:paraId="38423875" w14:textId="77777777" w:rsidR="0065203E" w:rsidRDefault="0065203E" w:rsidP="00DA0893">
      <w:pPr>
        <w:spacing w:before="0" w:after="0"/>
        <w:rPr>
          <w:szCs w:val="22"/>
        </w:rPr>
      </w:pPr>
    </w:p>
    <w:p w14:paraId="42ECDA48" w14:textId="0929EBA1" w:rsidR="00267DA6" w:rsidRDefault="00A12E0B" w:rsidP="00271011">
      <w:pPr>
        <w:pStyle w:val="ListParagraph"/>
        <w:numPr>
          <w:ilvl w:val="0"/>
          <w:numId w:val="2"/>
        </w:numPr>
        <w:spacing w:before="0" w:after="0"/>
      </w:pPr>
      <w:r>
        <w:t>Presented originally a couple years ago</w:t>
      </w:r>
    </w:p>
    <w:p w14:paraId="45D7E8F0" w14:textId="7AE41E8F" w:rsidR="002E306F" w:rsidRDefault="0084263A" w:rsidP="002E306F">
      <w:pPr>
        <w:pStyle w:val="ListParagraph"/>
        <w:numPr>
          <w:ilvl w:val="0"/>
          <w:numId w:val="2"/>
        </w:numPr>
        <w:spacing w:before="0" w:after="0"/>
      </w:pPr>
      <w:r>
        <w:t>With the o</w:t>
      </w:r>
      <w:r w:rsidR="002E306F">
        <w:t>riginal ask</w:t>
      </w:r>
      <w:r>
        <w:t xml:space="preserve"> a couple years ago,</w:t>
      </w:r>
      <w:r w:rsidR="002E306F">
        <w:t xml:space="preserve"> the TDC had questions about integrating the pedestrian path</w:t>
      </w:r>
      <w:r w:rsidR="00040DA8">
        <w:t xml:space="preserve"> throughout Anna Maria Island</w:t>
      </w:r>
    </w:p>
    <w:p w14:paraId="683EA00C" w14:textId="53BB815D" w:rsidR="00A12E0B" w:rsidRDefault="00A12E0B" w:rsidP="00271011">
      <w:pPr>
        <w:pStyle w:val="ListParagraph"/>
        <w:numPr>
          <w:ilvl w:val="0"/>
          <w:numId w:val="2"/>
        </w:numPr>
        <w:spacing w:before="0" w:after="0"/>
      </w:pPr>
      <w:r>
        <w:t>City of Holmes Beach and Manatee County Commissioners had a great joint meeting a couple of months ago</w:t>
      </w:r>
      <w:r w:rsidR="00040DA8">
        <w:t xml:space="preserve"> acknowledging good communication with the adjacent cities</w:t>
      </w:r>
    </w:p>
    <w:p w14:paraId="1479D831" w14:textId="42F6FAD4" w:rsidR="00A12E0B" w:rsidRDefault="00A12E0B" w:rsidP="00271011">
      <w:pPr>
        <w:pStyle w:val="ListParagraph"/>
        <w:numPr>
          <w:ilvl w:val="0"/>
          <w:numId w:val="2"/>
        </w:numPr>
        <w:spacing w:before="0" w:after="0"/>
      </w:pPr>
      <w:r>
        <w:t>Path will now connect Marina Drive from 56</w:t>
      </w:r>
      <w:r w:rsidRPr="00A12E0B">
        <w:rPr>
          <w:vertAlign w:val="superscript"/>
        </w:rPr>
        <w:t>th</w:t>
      </w:r>
      <w:r>
        <w:t xml:space="preserve"> Street to 66</w:t>
      </w:r>
      <w:r w:rsidRPr="00A12E0B">
        <w:rPr>
          <w:vertAlign w:val="superscript"/>
        </w:rPr>
        <w:t>th</w:t>
      </w:r>
      <w:r>
        <w:t xml:space="preserve"> Street to connect to the existing path that leads to </w:t>
      </w:r>
      <w:r w:rsidR="00040DA8">
        <w:t>beach access</w:t>
      </w:r>
    </w:p>
    <w:p w14:paraId="4D46A5A0" w14:textId="23C11C93" w:rsidR="00267DA6" w:rsidRPr="00171F2C" w:rsidRDefault="00267DA6" w:rsidP="00271011">
      <w:pPr>
        <w:pStyle w:val="ListParagraph"/>
        <w:numPr>
          <w:ilvl w:val="0"/>
          <w:numId w:val="2"/>
        </w:numPr>
        <w:spacing w:before="0" w:after="0"/>
        <w:rPr>
          <w:szCs w:val="22"/>
        </w:rPr>
      </w:pPr>
      <w:r w:rsidRPr="00397174">
        <w:rPr>
          <w:b/>
          <w:bCs/>
          <w:szCs w:val="22"/>
        </w:rPr>
        <w:t xml:space="preserve">Recommendation by </w:t>
      </w:r>
      <w:r w:rsidR="00A12E0B">
        <w:rPr>
          <w:b/>
          <w:bCs/>
          <w:szCs w:val="22"/>
        </w:rPr>
        <w:t>Dan Diggins</w:t>
      </w:r>
      <w:r w:rsidRPr="00397174">
        <w:rPr>
          <w:b/>
          <w:bCs/>
          <w:szCs w:val="22"/>
        </w:rPr>
        <w:t xml:space="preserve">, seconded by </w:t>
      </w:r>
      <w:r w:rsidR="00A12E0B">
        <w:rPr>
          <w:b/>
          <w:bCs/>
          <w:szCs w:val="22"/>
        </w:rPr>
        <w:t>Tony DeRusso</w:t>
      </w:r>
      <w:r>
        <w:rPr>
          <w:b/>
          <w:bCs/>
          <w:szCs w:val="22"/>
        </w:rPr>
        <w:t xml:space="preserve"> for</w:t>
      </w:r>
      <w:r w:rsidRPr="00397174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$</w:t>
      </w:r>
      <w:r w:rsidR="00B97C6A">
        <w:rPr>
          <w:b/>
          <w:bCs/>
          <w:szCs w:val="22"/>
        </w:rPr>
        <w:t>3</w:t>
      </w:r>
      <w:r w:rsidR="00A12E0B">
        <w:rPr>
          <w:b/>
          <w:bCs/>
          <w:szCs w:val="22"/>
        </w:rPr>
        <w:t>95,011</w:t>
      </w:r>
      <w:r w:rsidR="00B97C6A"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>to</w:t>
      </w:r>
      <w:r>
        <w:rPr>
          <w:b/>
          <w:bCs/>
          <w:szCs w:val="22"/>
        </w:rPr>
        <w:t xml:space="preserve"> </w:t>
      </w:r>
      <w:r w:rsidR="00B97C6A">
        <w:rPr>
          <w:b/>
          <w:bCs/>
          <w:szCs w:val="22"/>
        </w:rPr>
        <w:t xml:space="preserve">support the </w:t>
      </w:r>
      <w:r w:rsidR="00A12E0B">
        <w:rPr>
          <w:b/>
          <w:bCs/>
          <w:szCs w:val="22"/>
        </w:rPr>
        <w:t>City of Holmes Beach Pedestrian Path funding</w:t>
      </w:r>
      <w:r w:rsidR="00B97C6A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>Recommendation passes unanimously</w:t>
      </w:r>
      <w:r w:rsidR="00171F2C">
        <w:rPr>
          <w:b/>
          <w:bCs/>
          <w:szCs w:val="22"/>
        </w:rPr>
        <w:t>.</w:t>
      </w:r>
    </w:p>
    <w:p w14:paraId="3D20F75B" w14:textId="77777777" w:rsidR="00171F2C" w:rsidRPr="00171F2C" w:rsidRDefault="00171F2C" w:rsidP="00171F2C">
      <w:pPr>
        <w:spacing w:before="0" w:after="0"/>
        <w:rPr>
          <w:szCs w:val="22"/>
        </w:rPr>
      </w:pPr>
    </w:p>
    <w:p w14:paraId="299F5E0C" w14:textId="77777777" w:rsidR="00204469" w:rsidRDefault="00204469" w:rsidP="00204469">
      <w:pPr>
        <w:spacing w:before="0" w:after="0" w:line="276" w:lineRule="auto"/>
      </w:pPr>
    </w:p>
    <w:p w14:paraId="7EEC71A9" w14:textId="6A2DD017" w:rsidR="004B7497" w:rsidRDefault="00217F0E" w:rsidP="004B7497">
      <w:pPr>
        <w:pStyle w:val="Heading2"/>
        <w:spacing w:before="0" w:after="0" w:line="276" w:lineRule="auto"/>
      </w:pPr>
      <w:r>
        <w:t>Tourism Update</w:t>
      </w:r>
    </w:p>
    <w:p w14:paraId="7BD5416C" w14:textId="77777777" w:rsidR="00C57127" w:rsidRDefault="00C57127" w:rsidP="00892BE8">
      <w:pPr>
        <w:spacing w:before="0" w:after="0" w:line="276" w:lineRule="auto"/>
        <w:ind w:left="360"/>
        <w:rPr>
          <w:szCs w:val="22"/>
        </w:rPr>
      </w:pPr>
    </w:p>
    <w:p w14:paraId="0AB42F48" w14:textId="2ACC7CC7" w:rsidR="001766E6" w:rsidRPr="00892BE8" w:rsidRDefault="00217F0E" w:rsidP="00F75CE9">
      <w:pPr>
        <w:spacing w:before="0" w:after="0" w:line="276" w:lineRule="auto"/>
        <w:rPr>
          <w:szCs w:val="22"/>
        </w:rPr>
      </w:pPr>
      <w:r>
        <w:rPr>
          <w:szCs w:val="22"/>
        </w:rPr>
        <w:t>Is</w:t>
      </w:r>
      <w:r w:rsidR="000E31E4">
        <w:rPr>
          <w:szCs w:val="22"/>
        </w:rPr>
        <w:t>i</w:t>
      </w:r>
      <w:r>
        <w:rPr>
          <w:szCs w:val="22"/>
        </w:rPr>
        <w:t>ah Lewis – Director Client Relations, Downs and St. Germain Research</w:t>
      </w:r>
    </w:p>
    <w:p w14:paraId="7BA39618" w14:textId="07AD3D17" w:rsidR="001766E6" w:rsidRPr="00892BE8" w:rsidRDefault="001766E6" w:rsidP="00892BE8">
      <w:pPr>
        <w:spacing w:before="0" w:after="0" w:line="276" w:lineRule="auto"/>
        <w:ind w:left="360"/>
        <w:rPr>
          <w:szCs w:val="22"/>
        </w:rPr>
      </w:pPr>
    </w:p>
    <w:p w14:paraId="20C736ED" w14:textId="4FFCB76C" w:rsidR="009D5B39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Provided </w:t>
      </w:r>
      <w:r w:rsidR="002C493A">
        <w:t>June – September 2025</w:t>
      </w:r>
    </w:p>
    <w:p w14:paraId="67F7ADFF" w14:textId="0283C4F6" w:rsidR="006071C4" w:rsidRDefault="002C493A" w:rsidP="00271011">
      <w:pPr>
        <w:pStyle w:val="ListParagraph"/>
        <w:numPr>
          <w:ilvl w:val="0"/>
          <w:numId w:val="3"/>
        </w:numPr>
        <w:spacing w:before="0" w:after="0"/>
      </w:pPr>
      <w:r>
        <w:t>6</w:t>
      </w:r>
      <w:r w:rsidR="0098772B">
        <w:t>2.4</w:t>
      </w:r>
      <w:r w:rsidR="006071C4">
        <w:t>% occupancy rate combined lodging metrics (vacation rentals and hotels)</w:t>
      </w:r>
    </w:p>
    <w:p w14:paraId="6AF98A87" w14:textId="612FEDA2" w:rsidR="006071C4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Visitation metrics – visitors </w:t>
      </w:r>
      <w:r w:rsidR="002C493A">
        <w:t>685,100</w:t>
      </w:r>
      <w:r>
        <w:t xml:space="preserve"> with direct expenditures of $</w:t>
      </w:r>
      <w:r w:rsidR="002C493A">
        <w:t>634,072,400</w:t>
      </w:r>
    </w:p>
    <w:p w14:paraId="6C226E45" w14:textId="11A69863" w:rsidR="006071C4" w:rsidRDefault="006071C4" w:rsidP="00271011">
      <w:pPr>
        <w:pStyle w:val="ListParagraph"/>
        <w:numPr>
          <w:ilvl w:val="0"/>
          <w:numId w:val="3"/>
        </w:numPr>
        <w:spacing w:before="0" w:after="0"/>
      </w:pPr>
      <w:r>
        <w:t xml:space="preserve">Average </w:t>
      </w:r>
      <w:r w:rsidR="000E31E4">
        <w:t>travel party</w:t>
      </w:r>
      <w:r>
        <w:t xml:space="preserve"> size </w:t>
      </w:r>
      <w:r w:rsidR="002C493A">
        <w:t>3.0</w:t>
      </w:r>
      <w:r>
        <w:t xml:space="preserve"> and length of stay of 5.</w:t>
      </w:r>
      <w:r w:rsidR="002C493A">
        <w:t>4</w:t>
      </w:r>
      <w:r>
        <w:t xml:space="preserve"> nights</w:t>
      </w:r>
    </w:p>
    <w:p w14:paraId="55751B9B" w14:textId="13A0D7F0" w:rsidR="0098772B" w:rsidRDefault="0098772B" w:rsidP="00271011">
      <w:pPr>
        <w:pStyle w:val="ListParagraph"/>
        <w:numPr>
          <w:ilvl w:val="0"/>
          <w:numId w:val="3"/>
        </w:numPr>
        <w:spacing w:before="0" w:after="0"/>
      </w:pPr>
      <w:r>
        <w:t>52% of visitors drove, 26% flew to SRQ and 22% flew from Tampa and Orlando combined</w:t>
      </w:r>
    </w:p>
    <w:p w14:paraId="3532CDDE" w14:textId="77777777" w:rsidR="00135CA1" w:rsidRDefault="00135CA1" w:rsidP="00106E43">
      <w:pPr>
        <w:pStyle w:val="Heading2"/>
        <w:spacing w:before="0" w:after="0" w:line="360" w:lineRule="auto"/>
      </w:pPr>
    </w:p>
    <w:p w14:paraId="7DDAEE8F" w14:textId="54D86E3C" w:rsidR="00106E43" w:rsidRDefault="00327205" w:rsidP="00106E43">
      <w:pPr>
        <w:pStyle w:val="Heading2"/>
        <w:spacing w:before="0" w:after="0" w:line="360" w:lineRule="auto"/>
      </w:pPr>
      <w:r>
        <w:t>City of Holmes Beach – 75</w:t>
      </w:r>
      <w:r w:rsidRPr="00327205">
        <w:rPr>
          <w:vertAlign w:val="superscript"/>
        </w:rPr>
        <w:t>th</w:t>
      </w:r>
      <w:r>
        <w:t xml:space="preserve"> Anniversary Celebration  </w:t>
      </w:r>
    </w:p>
    <w:p w14:paraId="52FEE3ED" w14:textId="14075B50" w:rsidR="00106E43" w:rsidRDefault="00702854" w:rsidP="00106E43">
      <w:pPr>
        <w:spacing w:before="0" w:after="0" w:line="276" w:lineRule="auto"/>
        <w:rPr>
          <w:szCs w:val="22"/>
        </w:rPr>
      </w:pPr>
      <w:bookmarkStart w:id="0" w:name="_Hlk206491519"/>
      <w:bookmarkStart w:id="1" w:name="_Hlk175316667"/>
      <w:r>
        <w:rPr>
          <w:szCs w:val="22"/>
        </w:rPr>
        <w:t>Elliott Falcione, CVB Executive Director</w:t>
      </w:r>
    </w:p>
    <w:bookmarkEnd w:id="0"/>
    <w:p w14:paraId="2B086B9C" w14:textId="77777777" w:rsidR="005E78BE" w:rsidRDefault="005E78BE" w:rsidP="00106E43">
      <w:pPr>
        <w:spacing w:before="0" w:after="0" w:line="276" w:lineRule="auto"/>
        <w:rPr>
          <w:szCs w:val="22"/>
        </w:rPr>
      </w:pPr>
    </w:p>
    <w:p w14:paraId="3A21D2E6" w14:textId="6EED4616" w:rsidR="00543FF4" w:rsidRPr="00040DA8" w:rsidRDefault="000B3208" w:rsidP="00B36112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t>Special Event</w:t>
      </w:r>
      <w:r w:rsidR="00040DA8">
        <w:t xml:space="preserve"> – City of Holmes Beach 75</w:t>
      </w:r>
      <w:r w:rsidR="00040DA8" w:rsidRPr="00040DA8">
        <w:rPr>
          <w:vertAlign w:val="superscript"/>
        </w:rPr>
        <w:t>th</w:t>
      </w:r>
      <w:r w:rsidR="00040DA8">
        <w:t xml:space="preserve"> Anniversary Celebration</w:t>
      </w:r>
    </w:p>
    <w:p w14:paraId="57DD9D88" w14:textId="43644D1A" w:rsidR="00040DA8" w:rsidRPr="00543FF4" w:rsidRDefault="00040DA8" w:rsidP="00B36112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t>Grant request of $15,000 to support 75</w:t>
      </w:r>
      <w:r w:rsidRPr="00040DA8">
        <w:rPr>
          <w:vertAlign w:val="superscript"/>
        </w:rPr>
        <w:t>th</w:t>
      </w:r>
      <w:r>
        <w:t xml:space="preserve"> Anniversary Celebration</w:t>
      </w:r>
    </w:p>
    <w:p w14:paraId="504EEA11" w14:textId="6975272B" w:rsidR="00B475A0" w:rsidRDefault="000B3208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>
        <w:rPr>
          <w:szCs w:val="22"/>
        </w:rPr>
        <w:t>The CVB will help to promote the event</w:t>
      </w:r>
    </w:p>
    <w:p w14:paraId="38C1C123" w14:textId="79D09A11" w:rsidR="00A83077" w:rsidRPr="00397174" w:rsidRDefault="00A83077" w:rsidP="00271011">
      <w:pPr>
        <w:pStyle w:val="ListParagraph"/>
        <w:numPr>
          <w:ilvl w:val="0"/>
          <w:numId w:val="5"/>
        </w:numPr>
        <w:spacing w:before="0" w:after="0"/>
        <w:rPr>
          <w:szCs w:val="22"/>
        </w:rPr>
      </w:pPr>
      <w:r w:rsidRPr="00397174">
        <w:rPr>
          <w:b/>
          <w:bCs/>
          <w:szCs w:val="22"/>
        </w:rPr>
        <w:t xml:space="preserve">Recommendation by </w:t>
      </w:r>
      <w:r w:rsidR="0098772B">
        <w:rPr>
          <w:b/>
          <w:bCs/>
          <w:szCs w:val="22"/>
        </w:rPr>
        <w:t>Eric Cairns</w:t>
      </w:r>
      <w:r w:rsidRPr="00397174">
        <w:rPr>
          <w:b/>
          <w:bCs/>
          <w:szCs w:val="22"/>
        </w:rPr>
        <w:t>, seconded by</w:t>
      </w:r>
      <w:r w:rsidR="00543FF4">
        <w:rPr>
          <w:b/>
          <w:bCs/>
          <w:szCs w:val="22"/>
        </w:rPr>
        <w:t xml:space="preserve"> </w:t>
      </w:r>
      <w:r w:rsidR="006120FC">
        <w:rPr>
          <w:b/>
          <w:bCs/>
          <w:szCs w:val="22"/>
        </w:rPr>
        <w:t>Tony DeRusso</w:t>
      </w:r>
      <w:r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 xml:space="preserve">to </w:t>
      </w:r>
      <w:r w:rsidR="006120FC">
        <w:rPr>
          <w:b/>
          <w:bCs/>
          <w:szCs w:val="22"/>
        </w:rPr>
        <w:t>approve $</w:t>
      </w:r>
      <w:r w:rsidR="0098772B">
        <w:rPr>
          <w:b/>
          <w:bCs/>
          <w:szCs w:val="22"/>
        </w:rPr>
        <w:t>15,000 sponsorship for the City of Holmes Beach 75</w:t>
      </w:r>
      <w:r w:rsidR="0098772B" w:rsidRPr="0098772B">
        <w:rPr>
          <w:b/>
          <w:bCs/>
          <w:szCs w:val="22"/>
          <w:vertAlign w:val="superscript"/>
        </w:rPr>
        <w:t>th</w:t>
      </w:r>
      <w:r w:rsidR="0098772B">
        <w:rPr>
          <w:b/>
          <w:bCs/>
          <w:szCs w:val="22"/>
        </w:rPr>
        <w:t xml:space="preserve"> Anniversary Celebration</w:t>
      </w:r>
      <w:r w:rsidR="006120FC">
        <w:rPr>
          <w:b/>
          <w:bCs/>
          <w:szCs w:val="22"/>
        </w:rPr>
        <w:t>.</w:t>
      </w:r>
      <w:r>
        <w:rPr>
          <w:b/>
          <w:bCs/>
          <w:szCs w:val="22"/>
        </w:rPr>
        <w:t xml:space="preserve"> </w:t>
      </w:r>
      <w:r w:rsidRPr="00397174">
        <w:rPr>
          <w:b/>
          <w:bCs/>
          <w:szCs w:val="22"/>
        </w:rPr>
        <w:t>Recommendation passes unanimously</w:t>
      </w:r>
    </w:p>
    <w:p w14:paraId="64E6FF3D" w14:textId="77777777" w:rsidR="00655BC7" w:rsidRDefault="00655BC7" w:rsidP="003C4F49">
      <w:pPr>
        <w:pStyle w:val="Heading2"/>
        <w:spacing w:before="0" w:after="0" w:line="276" w:lineRule="auto"/>
      </w:pPr>
      <w:bookmarkStart w:id="2" w:name="_Hlk128486304"/>
      <w:bookmarkEnd w:id="1"/>
    </w:p>
    <w:bookmarkEnd w:id="2"/>
    <w:p w14:paraId="4239ABC5" w14:textId="127D87B2" w:rsidR="00D70E0B" w:rsidRDefault="00D70E0B" w:rsidP="00D70E0B">
      <w:pPr>
        <w:pStyle w:val="Heading2"/>
        <w:spacing w:before="0" w:after="0"/>
      </w:pPr>
      <w:r>
        <w:t>New</w:t>
      </w:r>
      <w:r w:rsidR="00454D82">
        <w:t>/Old</w:t>
      </w:r>
      <w:r>
        <w:t xml:space="preserve"> Business</w:t>
      </w:r>
    </w:p>
    <w:p w14:paraId="71F1847C" w14:textId="5CDF2A7B" w:rsidR="00125192" w:rsidRPr="000B3208" w:rsidRDefault="000B3208" w:rsidP="00271011">
      <w:pPr>
        <w:pStyle w:val="ListParagraph"/>
        <w:numPr>
          <w:ilvl w:val="0"/>
          <w:numId w:val="6"/>
        </w:numPr>
        <w:rPr>
          <w:rFonts w:cs="Arial"/>
          <w:szCs w:val="22"/>
        </w:rPr>
      </w:pPr>
      <w:r w:rsidRPr="000B3208">
        <w:rPr>
          <w:rFonts w:cs="Arial"/>
          <w:szCs w:val="22"/>
        </w:rPr>
        <w:t>Tony DeRusso - Palmetto Marriott Resort and Spa received Opening of the Year Award with Marriott International</w:t>
      </w:r>
    </w:p>
    <w:p w14:paraId="33DDE976" w14:textId="5CFB2488" w:rsidR="000B3208" w:rsidRDefault="000B3208" w:rsidP="00271011">
      <w:pPr>
        <w:pStyle w:val="ListParagraph"/>
        <w:numPr>
          <w:ilvl w:val="0"/>
          <w:numId w:val="6"/>
        </w:numPr>
        <w:rPr>
          <w:rFonts w:cs="Arial"/>
          <w:szCs w:val="22"/>
        </w:rPr>
      </w:pPr>
      <w:r w:rsidRPr="000B3208">
        <w:rPr>
          <w:rFonts w:cs="Arial"/>
          <w:szCs w:val="22"/>
        </w:rPr>
        <w:t>Dan Diggins – bands and food vendors at 75</w:t>
      </w:r>
      <w:r w:rsidRPr="000B3208">
        <w:rPr>
          <w:rFonts w:cs="Arial"/>
          <w:szCs w:val="22"/>
          <w:vertAlign w:val="superscript"/>
        </w:rPr>
        <w:t>th</w:t>
      </w:r>
      <w:r w:rsidRPr="000B3208">
        <w:rPr>
          <w:rFonts w:cs="Arial"/>
          <w:szCs w:val="22"/>
        </w:rPr>
        <w:t xml:space="preserve"> Anniversary Celebration</w:t>
      </w:r>
      <w:r>
        <w:rPr>
          <w:rFonts w:cs="Arial"/>
          <w:szCs w:val="22"/>
        </w:rPr>
        <w:t>; first week of December</w:t>
      </w:r>
    </w:p>
    <w:p w14:paraId="3087BDB1" w14:textId="02F0E250" w:rsidR="000B3208" w:rsidRDefault="000B3208" w:rsidP="00271011">
      <w:pPr>
        <w:pStyle w:val="ListParagraph"/>
        <w:numPr>
          <w:ilvl w:val="0"/>
          <w:numId w:val="6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Elliott Falcione - Convention Center Ribbon Cutting – November 13, </w:t>
      </w:r>
      <w:proofErr w:type="gramStart"/>
      <w:r>
        <w:rPr>
          <w:rFonts w:cs="Arial"/>
          <w:szCs w:val="22"/>
        </w:rPr>
        <w:t>2025</w:t>
      </w:r>
      <w:proofErr w:type="gramEnd"/>
      <w:r>
        <w:rPr>
          <w:rFonts w:cs="Arial"/>
          <w:szCs w:val="22"/>
        </w:rPr>
        <w:t xml:space="preserve"> 9:00 am</w:t>
      </w:r>
    </w:p>
    <w:p w14:paraId="53C4AB9F" w14:textId="0E1D954A" w:rsidR="00752C83" w:rsidRPr="000B3208" w:rsidRDefault="00752C83" w:rsidP="00271011">
      <w:pPr>
        <w:pStyle w:val="ListParagraph"/>
        <w:numPr>
          <w:ilvl w:val="0"/>
          <w:numId w:val="6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Amanda Ballard - Mixon Park Key Passing Ceremony November 7, </w:t>
      </w:r>
      <w:proofErr w:type="gramStart"/>
      <w:r>
        <w:rPr>
          <w:rFonts w:cs="Arial"/>
          <w:szCs w:val="22"/>
        </w:rPr>
        <w:t>2025</w:t>
      </w:r>
      <w:proofErr w:type="gramEnd"/>
      <w:r>
        <w:rPr>
          <w:rFonts w:cs="Arial"/>
          <w:szCs w:val="22"/>
        </w:rPr>
        <w:t xml:space="preserve"> 10:30 am </w:t>
      </w:r>
    </w:p>
    <w:p w14:paraId="4BDF51E4" w14:textId="34C301AD" w:rsidR="0098772B" w:rsidRPr="000B3208" w:rsidRDefault="0098772B" w:rsidP="00271011">
      <w:pPr>
        <w:pStyle w:val="ListParagraph"/>
        <w:numPr>
          <w:ilvl w:val="0"/>
          <w:numId w:val="6"/>
        </w:numPr>
        <w:rPr>
          <w:rFonts w:cs="Arial"/>
          <w:szCs w:val="22"/>
        </w:rPr>
      </w:pPr>
      <w:r w:rsidRPr="000B3208">
        <w:rPr>
          <w:rFonts w:cs="Arial"/>
          <w:szCs w:val="22"/>
        </w:rPr>
        <w:t xml:space="preserve">2026 TDC meeting schedule </w:t>
      </w:r>
      <w:r w:rsidR="00693DF9" w:rsidRPr="000B3208">
        <w:rPr>
          <w:rFonts w:cs="Arial"/>
          <w:szCs w:val="22"/>
        </w:rPr>
        <w:t>distributed</w:t>
      </w:r>
    </w:p>
    <w:p w14:paraId="332F77CD" w14:textId="77777777" w:rsidR="00A1411D" w:rsidRDefault="00A1411D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</w:p>
    <w:p w14:paraId="29F8F1C3" w14:textId="58F1113F" w:rsidR="004C7FB6" w:rsidRDefault="004C7FB6" w:rsidP="004C7FB6">
      <w:pPr>
        <w:rPr>
          <w:rFonts w:ascii="Trebuchet MS" w:hAnsi="Trebuchet MS"/>
          <w:color w:val="C45911" w:themeColor="accent2" w:themeShade="BF"/>
          <w:sz w:val="26"/>
          <w:szCs w:val="26"/>
        </w:rPr>
      </w:pPr>
      <w:r w:rsidRPr="004C7FB6">
        <w:rPr>
          <w:rFonts w:ascii="Trebuchet MS" w:hAnsi="Trebuchet MS"/>
          <w:color w:val="C45911" w:themeColor="accent2" w:themeShade="BF"/>
          <w:sz w:val="26"/>
          <w:szCs w:val="26"/>
        </w:rPr>
        <w:t>Adjourn</w:t>
      </w:r>
    </w:p>
    <w:p w14:paraId="0A3C76EF" w14:textId="1CA012AC" w:rsidR="00701F19" w:rsidRDefault="00C717EE" w:rsidP="00870F5D">
      <w:pPr>
        <w:spacing w:before="0" w:after="0" w:line="360" w:lineRule="auto"/>
      </w:pPr>
      <w:r>
        <w:t>The meeting</w:t>
      </w:r>
      <w:r w:rsidR="006D4D3E">
        <w:t xml:space="preserve"> was adjourned at </w:t>
      </w:r>
      <w:r w:rsidR="002A434A">
        <w:t>1</w:t>
      </w:r>
      <w:r w:rsidR="00327205">
        <w:t>0</w:t>
      </w:r>
      <w:r w:rsidR="002A434A">
        <w:t>:</w:t>
      </w:r>
      <w:r w:rsidR="00327205">
        <w:t>1</w:t>
      </w:r>
      <w:r w:rsidR="00A1411D">
        <w:t>7</w:t>
      </w:r>
      <w:r w:rsidR="00F1434E">
        <w:t xml:space="preserve"> a</w:t>
      </w:r>
      <w:r w:rsidR="002A434A">
        <w:t>m</w:t>
      </w:r>
      <w:r w:rsidR="00A5273E">
        <w:t>.</w:t>
      </w:r>
    </w:p>
    <w:p w14:paraId="023329F1" w14:textId="77777777" w:rsidR="00383495" w:rsidRDefault="00383495" w:rsidP="00870F5D">
      <w:pPr>
        <w:spacing w:before="0" w:after="0" w:line="360" w:lineRule="auto"/>
      </w:pPr>
    </w:p>
    <w:p w14:paraId="30F7A78B" w14:textId="77777777" w:rsidR="0098772B" w:rsidRDefault="0098772B" w:rsidP="00870F5D">
      <w:pPr>
        <w:spacing w:before="0" w:after="0" w:line="360" w:lineRule="auto"/>
      </w:pPr>
    </w:p>
    <w:p w14:paraId="53E4D815" w14:textId="77777777" w:rsidR="0098772B" w:rsidRDefault="0098772B" w:rsidP="00870F5D">
      <w:pPr>
        <w:spacing w:before="0" w:after="0" w:line="360" w:lineRule="auto"/>
      </w:pPr>
    </w:p>
    <w:sectPr w:rsidR="0098772B" w:rsidSect="00370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F531" w14:textId="77777777" w:rsidR="000F73DE" w:rsidRDefault="000F73DE" w:rsidP="005749AA">
      <w:pPr>
        <w:spacing w:before="0" w:after="0"/>
      </w:pPr>
      <w:r>
        <w:separator/>
      </w:r>
    </w:p>
  </w:endnote>
  <w:endnote w:type="continuationSeparator" w:id="0">
    <w:p w14:paraId="1A7180C5" w14:textId="77777777" w:rsidR="000F73DE" w:rsidRDefault="000F73DE" w:rsidP="005749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2518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8FAA32" w14:textId="5A2B9168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4687B9" w14:textId="77777777" w:rsidR="005749AA" w:rsidRDefault="00574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36294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0FC7B" w14:textId="556F16E5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697C4D0" w14:textId="77777777" w:rsidR="005749AA" w:rsidRDefault="00574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104952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E1D632" w14:textId="05C9A4F3" w:rsidR="005749AA" w:rsidRDefault="005749AA" w:rsidP="007B5E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D8D09E" w14:textId="77777777" w:rsidR="005749AA" w:rsidRDefault="00574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E2565" w14:textId="77777777" w:rsidR="000F73DE" w:rsidRDefault="000F73DE" w:rsidP="005749AA">
      <w:pPr>
        <w:spacing w:before="0" w:after="0"/>
      </w:pPr>
      <w:r>
        <w:separator/>
      </w:r>
    </w:p>
  </w:footnote>
  <w:footnote w:type="continuationSeparator" w:id="0">
    <w:p w14:paraId="28AC69AE" w14:textId="77777777" w:rsidR="000F73DE" w:rsidRDefault="000F73DE" w:rsidP="005749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ED18" w14:textId="59C63D15" w:rsidR="008F5A28" w:rsidRDefault="000F73DE">
    <w:pPr>
      <w:pStyle w:val="Header"/>
    </w:pPr>
    <w:r>
      <w:rPr>
        <w:noProof/>
      </w:rPr>
      <w:pict w14:anchorId="6B19D9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bfbfbf [2412]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A1" w14:textId="6DA6D011" w:rsidR="00E43CAC" w:rsidRDefault="00E43CAC" w:rsidP="00E43CAC">
    <w:pPr>
      <w:pStyle w:val="Header"/>
      <w:jc w:val="right"/>
    </w:pPr>
    <w:r>
      <w:t xml:space="preserve">Manatee County </w:t>
    </w:r>
    <w:r w:rsidR="009616FE">
      <w:t>Tourist Development Council</w:t>
    </w:r>
    <w:r>
      <w:t xml:space="preserve"> Minutes </w:t>
    </w:r>
    <w:r w:rsidR="009474B4">
      <w:t>–</w:t>
    </w:r>
    <w:r w:rsidR="00270896">
      <w:t xml:space="preserve"> October 30, 2025</w:t>
    </w:r>
  </w:p>
  <w:p w14:paraId="30FAF43C" w14:textId="2E9F6093" w:rsidR="00270896" w:rsidRDefault="00270896" w:rsidP="00E43CAC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B707" w14:textId="7986D959" w:rsidR="005749AA" w:rsidRDefault="005749AA" w:rsidP="005133B8">
    <w:pPr>
      <w:pStyle w:val="Header"/>
      <w:jc w:val="center"/>
    </w:pPr>
    <w:r>
      <w:rPr>
        <w:noProof/>
      </w:rPr>
      <w:drawing>
        <wp:inline distT="0" distB="0" distL="0" distR="0" wp14:anchorId="6FDBFD82" wp14:editId="16B0C8AD">
          <wp:extent cx="2503170" cy="13906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MCG Logo PNG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152" cy="139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7E90BE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4197F45"/>
    <w:multiLevelType w:val="hybridMultilevel"/>
    <w:tmpl w:val="6378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856"/>
    <w:multiLevelType w:val="hybridMultilevel"/>
    <w:tmpl w:val="6A6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3509B"/>
    <w:multiLevelType w:val="hybridMultilevel"/>
    <w:tmpl w:val="0CB8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10D32"/>
    <w:multiLevelType w:val="hybridMultilevel"/>
    <w:tmpl w:val="CCF0935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5" w15:restartNumberingAfterBreak="0">
    <w:nsid w:val="5A5E239C"/>
    <w:multiLevelType w:val="hybridMultilevel"/>
    <w:tmpl w:val="9940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05732">
    <w:abstractNumId w:val="0"/>
  </w:num>
  <w:num w:numId="2" w16cid:durableId="1854764025">
    <w:abstractNumId w:val="5"/>
  </w:num>
  <w:num w:numId="3" w16cid:durableId="380058028">
    <w:abstractNumId w:val="2"/>
  </w:num>
  <w:num w:numId="4" w16cid:durableId="1794247885">
    <w:abstractNumId w:val="4"/>
  </w:num>
  <w:num w:numId="5" w16cid:durableId="344939265">
    <w:abstractNumId w:val="3"/>
  </w:num>
  <w:num w:numId="6" w16cid:durableId="133591204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AA"/>
    <w:rsid w:val="00001069"/>
    <w:rsid w:val="00002744"/>
    <w:rsid w:val="00007B57"/>
    <w:rsid w:val="0001028B"/>
    <w:rsid w:val="00010538"/>
    <w:rsid w:val="00011A43"/>
    <w:rsid w:val="00012DFF"/>
    <w:rsid w:val="00013668"/>
    <w:rsid w:val="000154F0"/>
    <w:rsid w:val="000159DF"/>
    <w:rsid w:val="00020042"/>
    <w:rsid w:val="000218E2"/>
    <w:rsid w:val="00022709"/>
    <w:rsid w:val="0002734F"/>
    <w:rsid w:val="00040DA8"/>
    <w:rsid w:val="0004294F"/>
    <w:rsid w:val="00042F4F"/>
    <w:rsid w:val="0005121B"/>
    <w:rsid w:val="00054E59"/>
    <w:rsid w:val="000614DC"/>
    <w:rsid w:val="00073229"/>
    <w:rsid w:val="000733F3"/>
    <w:rsid w:val="000757C3"/>
    <w:rsid w:val="000761B6"/>
    <w:rsid w:val="00080C75"/>
    <w:rsid w:val="0008151A"/>
    <w:rsid w:val="00082850"/>
    <w:rsid w:val="00082DF6"/>
    <w:rsid w:val="000833DA"/>
    <w:rsid w:val="00084483"/>
    <w:rsid w:val="00085D90"/>
    <w:rsid w:val="000872CD"/>
    <w:rsid w:val="00096302"/>
    <w:rsid w:val="00097706"/>
    <w:rsid w:val="000A2A0A"/>
    <w:rsid w:val="000A4F87"/>
    <w:rsid w:val="000B1DC9"/>
    <w:rsid w:val="000B249F"/>
    <w:rsid w:val="000B3208"/>
    <w:rsid w:val="000B371C"/>
    <w:rsid w:val="000B37A1"/>
    <w:rsid w:val="000B6A46"/>
    <w:rsid w:val="000B6A66"/>
    <w:rsid w:val="000B7891"/>
    <w:rsid w:val="000C67C8"/>
    <w:rsid w:val="000D435F"/>
    <w:rsid w:val="000D5346"/>
    <w:rsid w:val="000E1DAE"/>
    <w:rsid w:val="000E31E4"/>
    <w:rsid w:val="000E6DA3"/>
    <w:rsid w:val="000F2E1C"/>
    <w:rsid w:val="000F524D"/>
    <w:rsid w:val="000F73DE"/>
    <w:rsid w:val="001003ED"/>
    <w:rsid w:val="00100405"/>
    <w:rsid w:val="00101EE1"/>
    <w:rsid w:val="00102BD2"/>
    <w:rsid w:val="00106E43"/>
    <w:rsid w:val="00110B39"/>
    <w:rsid w:val="00113FC2"/>
    <w:rsid w:val="00116907"/>
    <w:rsid w:val="00122CD7"/>
    <w:rsid w:val="001237D9"/>
    <w:rsid w:val="00125192"/>
    <w:rsid w:val="001317A3"/>
    <w:rsid w:val="00135CA1"/>
    <w:rsid w:val="00141260"/>
    <w:rsid w:val="00147665"/>
    <w:rsid w:val="001538B8"/>
    <w:rsid w:val="00155DD4"/>
    <w:rsid w:val="00157151"/>
    <w:rsid w:val="00157A04"/>
    <w:rsid w:val="001643A8"/>
    <w:rsid w:val="00165550"/>
    <w:rsid w:val="00167D95"/>
    <w:rsid w:val="00171F2C"/>
    <w:rsid w:val="00172E2B"/>
    <w:rsid w:val="00174876"/>
    <w:rsid w:val="00174C19"/>
    <w:rsid w:val="001766E6"/>
    <w:rsid w:val="00183324"/>
    <w:rsid w:val="001863B3"/>
    <w:rsid w:val="0019075E"/>
    <w:rsid w:val="00193AF4"/>
    <w:rsid w:val="00193E7D"/>
    <w:rsid w:val="0019688F"/>
    <w:rsid w:val="001A12A6"/>
    <w:rsid w:val="001B09B0"/>
    <w:rsid w:val="001B3378"/>
    <w:rsid w:val="001B7E6B"/>
    <w:rsid w:val="001C1255"/>
    <w:rsid w:val="001C18FA"/>
    <w:rsid w:val="001C2BE0"/>
    <w:rsid w:val="001C37F2"/>
    <w:rsid w:val="001D072F"/>
    <w:rsid w:val="001D07FA"/>
    <w:rsid w:val="001D2820"/>
    <w:rsid w:val="001D3223"/>
    <w:rsid w:val="001D7D7F"/>
    <w:rsid w:val="001F3851"/>
    <w:rsid w:val="001F6570"/>
    <w:rsid w:val="00204469"/>
    <w:rsid w:val="002078C2"/>
    <w:rsid w:val="002162D4"/>
    <w:rsid w:val="00217A27"/>
    <w:rsid w:val="00217F0E"/>
    <w:rsid w:val="00226F36"/>
    <w:rsid w:val="00242A99"/>
    <w:rsid w:val="0024317A"/>
    <w:rsid w:val="002441EA"/>
    <w:rsid w:val="002473CA"/>
    <w:rsid w:val="002543A2"/>
    <w:rsid w:val="00256845"/>
    <w:rsid w:val="00260906"/>
    <w:rsid w:val="00266B62"/>
    <w:rsid w:val="0026754A"/>
    <w:rsid w:val="00267A24"/>
    <w:rsid w:val="00267DA6"/>
    <w:rsid w:val="00270896"/>
    <w:rsid w:val="00271011"/>
    <w:rsid w:val="002754A2"/>
    <w:rsid w:val="0028089D"/>
    <w:rsid w:val="00280DB9"/>
    <w:rsid w:val="00282FA7"/>
    <w:rsid w:val="002847BD"/>
    <w:rsid w:val="0028569F"/>
    <w:rsid w:val="00285B70"/>
    <w:rsid w:val="002951BF"/>
    <w:rsid w:val="002A17C6"/>
    <w:rsid w:val="002A303F"/>
    <w:rsid w:val="002A434A"/>
    <w:rsid w:val="002A7C38"/>
    <w:rsid w:val="002B2795"/>
    <w:rsid w:val="002B76B2"/>
    <w:rsid w:val="002C3D70"/>
    <w:rsid w:val="002C493A"/>
    <w:rsid w:val="002D0FE3"/>
    <w:rsid w:val="002D2F67"/>
    <w:rsid w:val="002E0B42"/>
    <w:rsid w:val="002E0F06"/>
    <w:rsid w:val="002E3025"/>
    <w:rsid w:val="002E306F"/>
    <w:rsid w:val="002E3E52"/>
    <w:rsid w:val="002E79B7"/>
    <w:rsid w:val="002F0250"/>
    <w:rsid w:val="002F4F18"/>
    <w:rsid w:val="003022E4"/>
    <w:rsid w:val="00304C6E"/>
    <w:rsid w:val="00315213"/>
    <w:rsid w:val="00316DD4"/>
    <w:rsid w:val="00323450"/>
    <w:rsid w:val="00325936"/>
    <w:rsid w:val="0032686D"/>
    <w:rsid w:val="00327205"/>
    <w:rsid w:val="00327939"/>
    <w:rsid w:val="003331A1"/>
    <w:rsid w:val="00335D74"/>
    <w:rsid w:val="0033618E"/>
    <w:rsid w:val="0034425F"/>
    <w:rsid w:val="003470C3"/>
    <w:rsid w:val="003552DC"/>
    <w:rsid w:val="00356A58"/>
    <w:rsid w:val="00357A02"/>
    <w:rsid w:val="00361022"/>
    <w:rsid w:val="0036249E"/>
    <w:rsid w:val="00363BE9"/>
    <w:rsid w:val="00370E8F"/>
    <w:rsid w:val="003738B6"/>
    <w:rsid w:val="0038323B"/>
    <w:rsid w:val="00383495"/>
    <w:rsid w:val="0038414C"/>
    <w:rsid w:val="003909E0"/>
    <w:rsid w:val="00397174"/>
    <w:rsid w:val="003A3F49"/>
    <w:rsid w:val="003B27A8"/>
    <w:rsid w:val="003C0267"/>
    <w:rsid w:val="003C257A"/>
    <w:rsid w:val="003C27DB"/>
    <w:rsid w:val="003C2A09"/>
    <w:rsid w:val="003C4F49"/>
    <w:rsid w:val="003D2A82"/>
    <w:rsid w:val="003D44E5"/>
    <w:rsid w:val="003D4A6D"/>
    <w:rsid w:val="003D76EB"/>
    <w:rsid w:val="003E26F5"/>
    <w:rsid w:val="003E5882"/>
    <w:rsid w:val="003F3430"/>
    <w:rsid w:val="003F50F6"/>
    <w:rsid w:val="003F52F0"/>
    <w:rsid w:val="003F6855"/>
    <w:rsid w:val="003F7BD8"/>
    <w:rsid w:val="003F7D58"/>
    <w:rsid w:val="004016E7"/>
    <w:rsid w:val="00404737"/>
    <w:rsid w:val="00407BA5"/>
    <w:rsid w:val="0041119F"/>
    <w:rsid w:val="004148F3"/>
    <w:rsid w:val="004228BD"/>
    <w:rsid w:val="00426DE7"/>
    <w:rsid w:val="00430764"/>
    <w:rsid w:val="00432AD3"/>
    <w:rsid w:val="00435DBA"/>
    <w:rsid w:val="00436A60"/>
    <w:rsid w:val="0044744A"/>
    <w:rsid w:val="00447A5D"/>
    <w:rsid w:val="00450D76"/>
    <w:rsid w:val="00454D82"/>
    <w:rsid w:val="00461329"/>
    <w:rsid w:val="004640C5"/>
    <w:rsid w:val="00465BDA"/>
    <w:rsid w:val="004713D6"/>
    <w:rsid w:val="004716ED"/>
    <w:rsid w:val="0047455D"/>
    <w:rsid w:val="004754EE"/>
    <w:rsid w:val="00482109"/>
    <w:rsid w:val="004847D5"/>
    <w:rsid w:val="00484E9A"/>
    <w:rsid w:val="00492BC2"/>
    <w:rsid w:val="004975C8"/>
    <w:rsid w:val="004A3F07"/>
    <w:rsid w:val="004A6F38"/>
    <w:rsid w:val="004B0FF8"/>
    <w:rsid w:val="004B1A30"/>
    <w:rsid w:val="004B7497"/>
    <w:rsid w:val="004C6891"/>
    <w:rsid w:val="004C7FB6"/>
    <w:rsid w:val="004D4129"/>
    <w:rsid w:val="004D5FFF"/>
    <w:rsid w:val="004E4CFD"/>
    <w:rsid w:val="004E6F33"/>
    <w:rsid w:val="004E7038"/>
    <w:rsid w:val="004F3848"/>
    <w:rsid w:val="004F67A9"/>
    <w:rsid w:val="005033BF"/>
    <w:rsid w:val="0050545A"/>
    <w:rsid w:val="00506F43"/>
    <w:rsid w:val="0050784C"/>
    <w:rsid w:val="005126C0"/>
    <w:rsid w:val="005133B8"/>
    <w:rsid w:val="00514746"/>
    <w:rsid w:val="00516245"/>
    <w:rsid w:val="005240A8"/>
    <w:rsid w:val="00526095"/>
    <w:rsid w:val="00527A54"/>
    <w:rsid w:val="00531368"/>
    <w:rsid w:val="0053361E"/>
    <w:rsid w:val="00543FF4"/>
    <w:rsid w:val="00551C2A"/>
    <w:rsid w:val="0055535E"/>
    <w:rsid w:val="00557A91"/>
    <w:rsid w:val="00557C1E"/>
    <w:rsid w:val="00561298"/>
    <w:rsid w:val="005622DB"/>
    <w:rsid w:val="00564F8A"/>
    <w:rsid w:val="00570DD7"/>
    <w:rsid w:val="00571BB1"/>
    <w:rsid w:val="005749AA"/>
    <w:rsid w:val="00574C63"/>
    <w:rsid w:val="005778F2"/>
    <w:rsid w:val="005905D0"/>
    <w:rsid w:val="005A232B"/>
    <w:rsid w:val="005A32A3"/>
    <w:rsid w:val="005B0AAC"/>
    <w:rsid w:val="005B0B83"/>
    <w:rsid w:val="005B1C60"/>
    <w:rsid w:val="005B2F23"/>
    <w:rsid w:val="005B700F"/>
    <w:rsid w:val="005C3D85"/>
    <w:rsid w:val="005C574B"/>
    <w:rsid w:val="005C5ED4"/>
    <w:rsid w:val="005D1003"/>
    <w:rsid w:val="005D31C3"/>
    <w:rsid w:val="005D3459"/>
    <w:rsid w:val="005D545A"/>
    <w:rsid w:val="005D5CD4"/>
    <w:rsid w:val="005E1541"/>
    <w:rsid w:val="005E3F19"/>
    <w:rsid w:val="005E4420"/>
    <w:rsid w:val="005E4527"/>
    <w:rsid w:val="005E78BE"/>
    <w:rsid w:val="005F63E6"/>
    <w:rsid w:val="00601190"/>
    <w:rsid w:val="006037ED"/>
    <w:rsid w:val="00605381"/>
    <w:rsid w:val="006071C4"/>
    <w:rsid w:val="006120FC"/>
    <w:rsid w:val="00612E71"/>
    <w:rsid w:val="00616C92"/>
    <w:rsid w:val="00623EA1"/>
    <w:rsid w:val="00624170"/>
    <w:rsid w:val="0063397A"/>
    <w:rsid w:val="00633FDC"/>
    <w:rsid w:val="0063675E"/>
    <w:rsid w:val="00641607"/>
    <w:rsid w:val="00646F2A"/>
    <w:rsid w:val="006470B8"/>
    <w:rsid w:val="0065203E"/>
    <w:rsid w:val="006533BC"/>
    <w:rsid w:val="00655BC7"/>
    <w:rsid w:val="006613F4"/>
    <w:rsid w:val="00661C84"/>
    <w:rsid w:val="00666180"/>
    <w:rsid w:val="00667D10"/>
    <w:rsid w:val="00673009"/>
    <w:rsid w:val="00675D33"/>
    <w:rsid w:val="006811A6"/>
    <w:rsid w:val="00683A7C"/>
    <w:rsid w:val="00683AD6"/>
    <w:rsid w:val="00693DF9"/>
    <w:rsid w:val="00696A04"/>
    <w:rsid w:val="00697FA4"/>
    <w:rsid w:val="006A4130"/>
    <w:rsid w:val="006A6E59"/>
    <w:rsid w:val="006B163B"/>
    <w:rsid w:val="006B367D"/>
    <w:rsid w:val="006B4303"/>
    <w:rsid w:val="006C2057"/>
    <w:rsid w:val="006C224E"/>
    <w:rsid w:val="006C45A3"/>
    <w:rsid w:val="006C4A13"/>
    <w:rsid w:val="006D22CB"/>
    <w:rsid w:val="006D24AC"/>
    <w:rsid w:val="006D3154"/>
    <w:rsid w:val="006D4890"/>
    <w:rsid w:val="006D4D3E"/>
    <w:rsid w:val="006D7FC4"/>
    <w:rsid w:val="006E4410"/>
    <w:rsid w:val="006E76E9"/>
    <w:rsid w:val="006E7B1C"/>
    <w:rsid w:val="006F212D"/>
    <w:rsid w:val="00701F19"/>
    <w:rsid w:val="007020EA"/>
    <w:rsid w:val="00702854"/>
    <w:rsid w:val="007042D5"/>
    <w:rsid w:val="00710EAE"/>
    <w:rsid w:val="007132B3"/>
    <w:rsid w:val="0071713B"/>
    <w:rsid w:val="0072360E"/>
    <w:rsid w:val="00725C19"/>
    <w:rsid w:val="00731A70"/>
    <w:rsid w:val="00737117"/>
    <w:rsid w:val="007373BF"/>
    <w:rsid w:val="00740E5B"/>
    <w:rsid w:val="00741E2F"/>
    <w:rsid w:val="00744E43"/>
    <w:rsid w:val="00751C02"/>
    <w:rsid w:val="007520DB"/>
    <w:rsid w:val="00752C83"/>
    <w:rsid w:val="007530B1"/>
    <w:rsid w:val="007551A5"/>
    <w:rsid w:val="00760B69"/>
    <w:rsid w:val="00763315"/>
    <w:rsid w:val="00763AC8"/>
    <w:rsid w:val="007642FC"/>
    <w:rsid w:val="00766E5B"/>
    <w:rsid w:val="00771246"/>
    <w:rsid w:val="00780553"/>
    <w:rsid w:val="00781C85"/>
    <w:rsid w:val="0078306D"/>
    <w:rsid w:val="00791F35"/>
    <w:rsid w:val="007947EB"/>
    <w:rsid w:val="007A2419"/>
    <w:rsid w:val="007B00F6"/>
    <w:rsid w:val="007B1F4B"/>
    <w:rsid w:val="007D5A8B"/>
    <w:rsid w:val="007D66C9"/>
    <w:rsid w:val="007E50E9"/>
    <w:rsid w:val="007F4D66"/>
    <w:rsid w:val="007F5558"/>
    <w:rsid w:val="007F5951"/>
    <w:rsid w:val="007F7BE2"/>
    <w:rsid w:val="007F7D14"/>
    <w:rsid w:val="008074C3"/>
    <w:rsid w:val="008133FD"/>
    <w:rsid w:val="00820548"/>
    <w:rsid w:val="00820650"/>
    <w:rsid w:val="00820DAD"/>
    <w:rsid w:val="00821FF4"/>
    <w:rsid w:val="0083113B"/>
    <w:rsid w:val="00831A66"/>
    <w:rsid w:val="00837145"/>
    <w:rsid w:val="0083758E"/>
    <w:rsid w:val="00840510"/>
    <w:rsid w:val="0084263A"/>
    <w:rsid w:val="00844BE3"/>
    <w:rsid w:val="00852E7E"/>
    <w:rsid w:val="00864514"/>
    <w:rsid w:val="00867407"/>
    <w:rsid w:val="00870F5D"/>
    <w:rsid w:val="00872CB3"/>
    <w:rsid w:val="00880260"/>
    <w:rsid w:val="00892BE8"/>
    <w:rsid w:val="0089376D"/>
    <w:rsid w:val="00896E38"/>
    <w:rsid w:val="008A2120"/>
    <w:rsid w:val="008A2253"/>
    <w:rsid w:val="008A6849"/>
    <w:rsid w:val="008B2BE1"/>
    <w:rsid w:val="008B37C5"/>
    <w:rsid w:val="008B6076"/>
    <w:rsid w:val="008B7665"/>
    <w:rsid w:val="008C08CC"/>
    <w:rsid w:val="008D20C3"/>
    <w:rsid w:val="008D6014"/>
    <w:rsid w:val="008E0975"/>
    <w:rsid w:val="008E2F64"/>
    <w:rsid w:val="008E2FEE"/>
    <w:rsid w:val="008E5D71"/>
    <w:rsid w:val="008F24D4"/>
    <w:rsid w:val="008F42CF"/>
    <w:rsid w:val="008F5A28"/>
    <w:rsid w:val="00902F4B"/>
    <w:rsid w:val="00905C64"/>
    <w:rsid w:val="00906C30"/>
    <w:rsid w:val="00907B91"/>
    <w:rsid w:val="00926354"/>
    <w:rsid w:val="009355FF"/>
    <w:rsid w:val="00935F11"/>
    <w:rsid w:val="00941C29"/>
    <w:rsid w:val="00944A10"/>
    <w:rsid w:val="00944D3C"/>
    <w:rsid w:val="009474B4"/>
    <w:rsid w:val="0095028C"/>
    <w:rsid w:val="00956915"/>
    <w:rsid w:val="009572C2"/>
    <w:rsid w:val="0096082B"/>
    <w:rsid w:val="009616FE"/>
    <w:rsid w:val="00962531"/>
    <w:rsid w:val="009714BE"/>
    <w:rsid w:val="00971D9A"/>
    <w:rsid w:val="00981B7A"/>
    <w:rsid w:val="00983409"/>
    <w:rsid w:val="00984537"/>
    <w:rsid w:val="00985469"/>
    <w:rsid w:val="00985CF5"/>
    <w:rsid w:val="009875A1"/>
    <w:rsid w:val="0098772B"/>
    <w:rsid w:val="00991552"/>
    <w:rsid w:val="00996A1A"/>
    <w:rsid w:val="009A131D"/>
    <w:rsid w:val="009A4E65"/>
    <w:rsid w:val="009A66C5"/>
    <w:rsid w:val="009A73AE"/>
    <w:rsid w:val="009B0D75"/>
    <w:rsid w:val="009B1C85"/>
    <w:rsid w:val="009B3F25"/>
    <w:rsid w:val="009B4A56"/>
    <w:rsid w:val="009C612B"/>
    <w:rsid w:val="009C739A"/>
    <w:rsid w:val="009D1AAB"/>
    <w:rsid w:val="009D4592"/>
    <w:rsid w:val="009D5B39"/>
    <w:rsid w:val="009D5F19"/>
    <w:rsid w:val="009E4CBB"/>
    <w:rsid w:val="009E6D53"/>
    <w:rsid w:val="009F1BAD"/>
    <w:rsid w:val="009F7573"/>
    <w:rsid w:val="00A00950"/>
    <w:rsid w:val="00A0174F"/>
    <w:rsid w:val="00A01761"/>
    <w:rsid w:val="00A063E2"/>
    <w:rsid w:val="00A067C7"/>
    <w:rsid w:val="00A12E0B"/>
    <w:rsid w:val="00A1411D"/>
    <w:rsid w:val="00A301D1"/>
    <w:rsid w:val="00A304D3"/>
    <w:rsid w:val="00A32748"/>
    <w:rsid w:val="00A3461D"/>
    <w:rsid w:val="00A34DF6"/>
    <w:rsid w:val="00A43F5B"/>
    <w:rsid w:val="00A454F4"/>
    <w:rsid w:val="00A46C25"/>
    <w:rsid w:val="00A505B4"/>
    <w:rsid w:val="00A5273E"/>
    <w:rsid w:val="00A555F1"/>
    <w:rsid w:val="00A56E12"/>
    <w:rsid w:val="00A70AE0"/>
    <w:rsid w:val="00A741B2"/>
    <w:rsid w:val="00A746A7"/>
    <w:rsid w:val="00A75C87"/>
    <w:rsid w:val="00A83077"/>
    <w:rsid w:val="00A856F1"/>
    <w:rsid w:val="00AB2949"/>
    <w:rsid w:val="00AB3238"/>
    <w:rsid w:val="00AB36FB"/>
    <w:rsid w:val="00AB5B1B"/>
    <w:rsid w:val="00AB5D6E"/>
    <w:rsid w:val="00AC16CB"/>
    <w:rsid w:val="00AC305E"/>
    <w:rsid w:val="00AC41C1"/>
    <w:rsid w:val="00AC4714"/>
    <w:rsid w:val="00AC48ED"/>
    <w:rsid w:val="00AC7EEC"/>
    <w:rsid w:val="00AD2EFE"/>
    <w:rsid w:val="00AD349F"/>
    <w:rsid w:val="00AD6244"/>
    <w:rsid w:val="00AE09DB"/>
    <w:rsid w:val="00AE5E68"/>
    <w:rsid w:val="00AF07E3"/>
    <w:rsid w:val="00AF21CF"/>
    <w:rsid w:val="00AF6A70"/>
    <w:rsid w:val="00B070BF"/>
    <w:rsid w:val="00B15EC5"/>
    <w:rsid w:val="00B21A31"/>
    <w:rsid w:val="00B22015"/>
    <w:rsid w:val="00B228AD"/>
    <w:rsid w:val="00B30296"/>
    <w:rsid w:val="00B37D06"/>
    <w:rsid w:val="00B37D54"/>
    <w:rsid w:val="00B411BD"/>
    <w:rsid w:val="00B475A0"/>
    <w:rsid w:val="00B52BC2"/>
    <w:rsid w:val="00B55931"/>
    <w:rsid w:val="00B62AF2"/>
    <w:rsid w:val="00B63062"/>
    <w:rsid w:val="00B63F65"/>
    <w:rsid w:val="00B64DEF"/>
    <w:rsid w:val="00B71F1E"/>
    <w:rsid w:val="00B74E3B"/>
    <w:rsid w:val="00B87634"/>
    <w:rsid w:val="00B90E06"/>
    <w:rsid w:val="00B950A1"/>
    <w:rsid w:val="00B950E0"/>
    <w:rsid w:val="00B972E6"/>
    <w:rsid w:val="00B97485"/>
    <w:rsid w:val="00B97C6A"/>
    <w:rsid w:val="00BA24D7"/>
    <w:rsid w:val="00BA7998"/>
    <w:rsid w:val="00BB4184"/>
    <w:rsid w:val="00BB6BD3"/>
    <w:rsid w:val="00BB6EA8"/>
    <w:rsid w:val="00BB748F"/>
    <w:rsid w:val="00BC2A8F"/>
    <w:rsid w:val="00BD5C22"/>
    <w:rsid w:val="00BD7749"/>
    <w:rsid w:val="00BE4E56"/>
    <w:rsid w:val="00BF637B"/>
    <w:rsid w:val="00C00DF6"/>
    <w:rsid w:val="00C0251D"/>
    <w:rsid w:val="00C03DF6"/>
    <w:rsid w:val="00C03E41"/>
    <w:rsid w:val="00C045AE"/>
    <w:rsid w:val="00C135E1"/>
    <w:rsid w:val="00C14D6B"/>
    <w:rsid w:val="00C15E83"/>
    <w:rsid w:val="00C24A0C"/>
    <w:rsid w:val="00C31320"/>
    <w:rsid w:val="00C31BDC"/>
    <w:rsid w:val="00C327E6"/>
    <w:rsid w:val="00C372F8"/>
    <w:rsid w:val="00C427BC"/>
    <w:rsid w:val="00C45081"/>
    <w:rsid w:val="00C46DFB"/>
    <w:rsid w:val="00C50439"/>
    <w:rsid w:val="00C51A7C"/>
    <w:rsid w:val="00C554FB"/>
    <w:rsid w:val="00C55D00"/>
    <w:rsid w:val="00C57127"/>
    <w:rsid w:val="00C7125E"/>
    <w:rsid w:val="00C717EE"/>
    <w:rsid w:val="00C800DD"/>
    <w:rsid w:val="00C848A7"/>
    <w:rsid w:val="00C90EA5"/>
    <w:rsid w:val="00C93467"/>
    <w:rsid w:val="00CA02EC"/>
    <w:rsid w:val="00CA1F6F"/>
    <w:rsid w:val="00CA5498"/>
    <w:rsid w:val="00CA7B3E"/>
    <w:rsid w:val="00CB2044"/>
    <w:rsid w:val="00CB3408"/>
    <w:rsid w:val="00CB3B9C"/>
    <w:rsid w:val="00CB733C"/>
    <w:rsid w:val="00CB7D0F"/>
    <w:rsid w:val="00CC6782"/>
    <w:rsid w:val="00CC73BA"/>
    <w:rsid w:val="00CD470F"/>
    <w:rsid w:val="00CD4EBC"/>
    <w:rsid w:val="00CE3C6C"/>
    <w:rsid w:val="00CE55E7"/>
    <w:rsid w:val="00CF06E0"/>
    <w:rsid w:val="00CF51C6"/>
    <w:rsid w:val="00CF6720"/>
    <w:rsid w:val="00D01468"/>
    <w:rsid w:val="00D02CAC"/>
    <w:rsid w:val="00D05CBE"/>
    <w:rsid w:val="00D11CEB"/>
    <w:rsid w:val="00D151B4"/>
    <w:rsid w:val="00D17CCC"/>
    <w:rsid w:val="00D26B9A"/>
    <w:rsid w:val="00D27207"/>
    <w:rsid w:val="00D2781A"/>
    <w:rsid w:val="00D27C9D"/>
    <w:rsid w:val="00D3373D"/>
    <w:rsid w:val="00D367B8"/>
    <w:rsid w:val="00D40126"/>
    <w:rsid w:val="00D501FB"/>
    <w:rsid w:val="00D50273"/>
    <w:rsid w:val="00D50D9B"/>
    <w:rsid w:val="00D51A6C"/>
    <w:rsid w:val="00D53127"/>
    <w:rsid w:val="00D5501F"/>
    <w:rsid w:val="00D5594C"/>
    <w:rsid w:val="00D6317A"/>
    <w:rsid w:val="00D6588B"/>
    <w:rsid w:val="00D70E0B"/>
    <w:rsid w:val="00D72ACC"/>
    <w:rsid w:val="00D7345B"/>
    <w:rsid w:val="00D759D1"/>
    <w:rsid w:val="00D76235"/>
    <w:rsid w:val="00D7746B"/>
    <w:rsid w:val="00D80080"/>
    <w:rsid w:val="00D8251D"/>
    <w:rsid w:val="00D83648"/>
    <w:rsid w:val="00D8620F"/>
    <w:rsid w:val="00D914FC"/>
    <w:rsid w:val="00D91C5F"/>
    <w:rsid w:val="00D92C70"/>
    <w:rsid w:val="00D94655"/>
    <w:rsid w:val="00DA0893"/>
    <w:rsid w:val="00DA62EB"/>
    <w:rsid w:val="00DB3A62"/>
    <w:rsid w:val="00DC332A"/>
    <w:rsid w:val="00DC47B5"/>
    <w:rsid w:val="00DC74DF"/>
    <w:rsid w:val="00DD175D"/>
    <w:rsid w:val="00DD2066"/>
    <w:rsid w:val="00DD26AE"/>
    <w:rsid w:val="00DD36DE"/>
    <w:rsid w:val="00DD6867"/>
    <w:rsid w:val="00DE19B8"/>
    <w:rsid w:val="00DF0C56"/>
    <w:rsid w:val="00DF66B1"/>
    <w:rsid w:val="00E04817"/>
    <w:rsid w:val="00E0678D"/>
    <w:rsid w:val="00E0701E"/>
    <w:rsid w:val="00E071BF"/>
    <w:rsid w:val="00E126B6"/>
    <w:rsid w:val="00E151CB"/>
    <w:rsid w:val="00E21FD3"/>
    <w:rsid w:val="00E231D3"/>
    <w:rsid w:val="00E2679F"/>
    <w:rsid w:val="00E30A9E"/>
    <w:rsid w:val="00E339BC"/>
    <w:rsid w:val="00E34441"/>
    <w:rsid w:val="00E43CAC"/>
    <w:rsid w:val="00E52474"/>
    <w:rsid w:val="00E544B2"/>
    <w:rsid w:val="00E54C77"/>
    <w:rsid w:val="00E55EE6"/>
    <w:rsid w:val="00E60602"/>
    <w:rsid w:val="00E71B6B"/>
    <w:rsid w:val="00E72AF8"/>
    <w:rsid w:val="00E73573"/>
    <w:rsid w:val="00E80675"/>
    <w:rsid w:val="00E83A4F"/>
    <w:rsid w:val="00E91692"/>
    <w:rsid w:val="00EA3ECF"/>
    <w:rsid w:val="00EA5353"/>
    <w:rsid w:val="00EA7337"/>
    <w:rsid w:val="00EB032E"/>
    <w:rsid w:val="00EB1C9F"/>
    <w:rsid w:val="00EB373C"/>
    <w:rsid w:val="00EC0A2D"/>
    <w:rsid w:val="00EC5838"/>
    <w:rsid w:val="00ED54D8"/>
    <w:rsid w:val="00EE0258"/>
    <w:rsid w:val="00EE385D"/>
    <w:rsid w:val="00EE48F8"/>
    <w:rsid w:val="00EF1A65"/>
    <w:rsid w:val="00EF6E4A"/>
    <w:rsid w:val="00F009E5"/>
    <w:rsid w:val="00F06D21"/>
    <w:rsid w:val="00F13CB9"/>
    <w:rsid w:val="00F1434E"/>
    <w:rsid w:val="00F1501F"/>
    <w:rsid w:val="00F27496"/>
    <w:rsid w:val="00F30860"/>
    <w:rsid w:val="00F325FF"/>
    <w:rsid w:val="00F34FFF"/>
    <w:rsid w:val="00F4323D"/>
    <w:rsid w:val="00F50896"/>
    <w:rsid w:val="00F56F9E"/>
    <w:rsid w:val="00F61FCB"/>
    <w:rsid w:val="00F62E3C"/>
    <w:rsid w:val="00F6499F"/>
    <w:rsid w:val="00F65789"/>
    <w:rsid w:val="00F70FA2"/>
    <w:rsid w:val="00F75CE9"/>
    <w:rsid w:val="00F763D2"/>
    <w:rsid w:val="00F831D3"/>
    <w:rsid w:val="00F8370C"/>
    <w:rsid w:val="00F83BE7"/>
    <w:rsid w:val="00F920E4"/>
    <w:rsid w:val="00F92605"/>
    <w:rsid w:val="00FA1FE8"/>
    <w:rsid w:val="00FA54E1"/>
    <w:rsid w:val="00FA681A"/>
    <w:rsid w:val="00FB254D"/>
    <w:rsid w:val="00FC0863"/>
    <w:rsid w:val="00FC1F9B"/>
    <w:rsid w:val="00FD275F"/>
    <w:rsid w:val="00FD2C7E"/>
    <w:rsid w:val="00FE2D8B"/>
    <w:rsid w:val="00FE5CB6"/>
    <w:rsid w:val="00FE6F62"/>
    <w:rsid w:val="00FF1015"/>
    <w:rsid w:val="00FF5E90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602B4"/>
  <w14:defaultImageDpi w14:val="32767"/>
  <w15:chartTrackingRefBased/>
  <w15:docId w15:val="{0773CDD5-8B15-154D-88B0-F591A2B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9AA"/>
    <w:pPr>
      <w:spacing w:before="120" w:after="120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9AA"/>
    <w:pPr>
      <w:keepNext/>
      <w:keepLines/>
      <w:spacing w:before="480"/>
      <w:jc w:val="center"/>
      <w:outlineLvl w:val="0"/>
    </w:pPr>
    <w:rPr>
      <w:rFonts w:ascii="Trebuchet MS" w:eastAsiaTheme="majorEastAsia" w:hAnsi="Trebuchet M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1BD"/>
    <w:pPr>
      <w:keepNext/>
      <w:keepLines/>
      <w:spacing w:before="280"/>
      <w:outlineLvl w:val="1"/>
    </w:pPr>
    <w:rPr>
      <w:rFonts w:ascii="Trebuchet MS" w:eastAsiaTheme="majorEastAsia" w:hAnsi="Trebuchet MS" w:cstheme="majorBidi"/>
      <w:color w:val="CC6D3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49AA"/>
    <w:pPr>
      <w:keepNext/>
      <w:keepLines/>
      <w:spacing w:before="240"/>
      <w:outlineLvl w:val="2"/>
    </w:pPr>
    <w:rPr>
      <w:rFonts w:ascii="Trebuchet MS" w:eastAsiaTheme="majorEastAsia" w:hAnsi="Trebuchet MS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9AA"/>
    <w:rPr>
      <w:rFonts w:ascii="Trebuchet MS" w:eastAsiaTheme="majorEastAsia" w:hAnsi="Trebuchet MS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11BD"/>
    <w:rPr>
      <w:rFonts w:ascii="Trebuchet MS" w:eastAsiaTheme="majorEastAsia" w:hAnsi="Trebuchet MS" w:cstheme="majorBidi"/>
      <w:color w:val="CC6D3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49AA"/>
    <w:rPr>
      <w:rFonts w:ascii="Trebuchet MS" w:eastAsiaTheme="majorEastAsia" w:hAnsi="Trebuchet MS" w:cstheme="majorBidi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749AA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5749A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749AA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49AA"/>
  </w:style>
  <w:style w:type="paragraph" w:styleId="ListBullet">
    <w:name w:val="List Bullet"/>
    <w:basedOn w:val="Normal"/>
    <w:uiPriority w:val="99"/>
    <w:unhideWhenUsed/>
    <w:rsid w:val="005749AA"/>
    <w:pPr>
      <w:numPr>
        <w:numId w:val="1"/>
      </w:numPr>
      <w:ind w:left="648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3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306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06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062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06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C0863"/>
    <w:pPr>
      <w:ind w:left="720"/>
      <w:contextualSpacing/>
    </w:pPr>
  </w:style>
  <w:style w:type="paragraph" w:styleId="NoSpacing">
    <w:name w:val="No Spacing"/>
    <w:uiPriority w:val="1"/>
    <w:qFormat/>
    <w:rsid w:val="001317A3"/>
    <w:rPr>
      <w:sz w:val="22"/>
      <w:szCs w:val="22"/>
    </w:rPr>
  </w:style>
  <w:style w:type="character" w:customStyle="1" w:styleId="blurb">
    <w:name w:val="blurb"/>
    <w:basedOn w:val="DefaultParagraphFont"/>
    <w:rsid w:val="000E1DAE"/>
    <w:rPr>
      <w:rFonts w:ascii="Helvetica" w:hAnsi="Helvetica" w:cs="Helvetica" w:hint="default"/>
    </w:rPr>
  </w:style>
  <w:style w:type="paragraph" w:customStyle="1" w:styleId="xmsonormal">
    <w:name w:val="x_msonormal"/>
    <w:basedOn w:val="Normal"/>
    <w:rsid w:val="0038414C"/>
    <w:pPr>
      <w:spacing w:before="0" w:after="0"/>
    </w:pPr>
    <w:rPr>
      <w:rFonts w:ascii="Calibri" w:eastAsia="Times New Roman" w:hAnsi="Calibri" w:cs="Calibri"/>
      <w:szCs w:val="22"/>
    </w:rPr>
  </w:style>
  <w:style w:type="paragraph" w:styleId="Revision">
    <w:name w:val="Revision"/>
    <w:hidden/>
    <w:uiPriority w:val="99"/>
    <w:semiHidden/>
    <w:rsid w:val="00A8307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9417-867B-483A-8C9B-C6BEB33F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Manatee County Library Board of Trustees Meeting Minutes</vt:lpstr>
    </vt:vector>
  </TitlesOfParts>
  <Manager/>
  <Company/>
  <LinksUpToDate>false</LinksUpToDate>
  <CharactersWithSpaces>3543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County Library Board of Trustees Meeting Minutes</dc:title>
  <dc:subject/>
  <dc:creator>Manatee County Government</dc:creator>
  <cp:keywords/>
  <dc:description/>
  <cp:lastModifiedBy>Leanne Keeling</cp:lastModifiedBy>
  <cp:revision>15</cp:revision>
  <cp:lastPrinted>2025-12-10T19:22:00Z</cp:lastPrinted>
  <dcterms:created xsi:type="dcterms:W3CDTF">2025-11-04T18:39:00Z</dcterms:created>
  <dcterms:modified xsi:type="dcterms:W3CDTF">2025-12-15T16:57:00Z</dcterms:modified>
  <cp:category/>
</cp:coreProperties>
</file>